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59DD" w:rsidRDefault="003F59DD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2660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160"/>
        <w:gridCol w:w="2080"/>
        <w:gridCol w:w="5680"/>
        <w:gridCol w:w="2540"/>
        <w:gridCol w:w="1200"/>
      </w:tblGrid>
      <w:tr w:rsidR="003F59DD">
        <w:trPr>
          <w:trHeight w:val="6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3F59DD" w:rsidRDefault="003C60B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bookmarkStart w:id="1" w:name="_gjdgxs" w:colFirst="0" w:colLast="0"/>
            <w:bookmarkEnd w:id="1"/>
            <w:r>
              <w:rPr>
                <w:sz w:val="48"/>
                <w:szCs w:val="48"/>
              </w:rPr>
              <w:t xml:space="preserve">Diocese of Wheeling-Charleston </w:t>
            </w:r>
          </w:p>
        </w:tc>
      </w:tr>
      <w:tr w:rsidR="003F59DD">
        <w:trPr>
          <w:trHeight w:val="46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F59DD" w:rsidRDefault="003C60B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Unit Planner </w:t>
            </w:r>
            <w:r>
              <w:rPr>
                <w:sz w:val="20"/>
                <w:szCs w:val="20"/>
              </w:rPr>
              <w:t>(MS &amp; HS Word Doc)</w:t>
            </w:r>
          </w:p>
        </w:tc>
      </w:tr>
      <w:tr w:rsidR="003F59DD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Teacher: Warmuth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Level: 10-1</w:t>
            </w:r>
            <w:r>
              <w:rPr>
                <w:sz w:val="24"/>
                <w:szCs w:val="24"/>
              </w:rPr>
              <w:t>2</w:t>
            </w:r>
          </w:p>
        </w:tc>
      </w:tr>
      <w:tr w:rsidR="003F59DD">
        <w:trPr>
          <w:trHeight w:val="42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Area: Video Production 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Curricular Opportunities: HIstor</w:t>
            </w:r>
            <w:r>
              <w:rPr>
                <w:sz w:val="24"/>
                <w:szCs w:val="24"/>
              </w:rPr>
              <w:t xml:space="preserve">y / Social Studies </w:t>
            </w:r>
          </w:p>
        </w:tc>
      </w:tr>
      <w:tr w:rsidR="003F59DD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Title:Writing the Documentary Script &amp;</w:t>
            </w:r>
            <w:r>
              <w:rPr>
                <w:sz w:val="24"/>
                <w:szCs w:val="24"/>
              </w:rPr>
              <w:t xml:space="preserve"> Storyboard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Duration of Unit: </w:t>
            </w:r>
            <w:r>
              <w:rPr>
                <w:sz w:val="24"/>
                <w:szCs w:val="24"/>
              </w:rPr>
              <w:t xml:space="preserve">2 weeks 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Unit: Students will develop</w:t>
            </w:r>
            <w:r>
              <w:rPr>
                <w:sz w:val="24"/>
                <w:szCs w:val="24"/>
              </w:rPr>
              <w:t>ed a 3  minute documentary script and storyboard on a local subject of their choice</w:t>
            </w:r>
          </w:p>
        </w:tc>
      </w:tr>
      <w:tr w:rsidR="003F59DD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Forms of Text (non fiction/fiction): Non Fiction 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Strategies</w:t>
            </w:r>
            <w:r>
              <w:rPr>
                <w:sz w:val="24"/>
                <w:szCs w:val="24"/>
              </w:rPr>
              <w:t>: Demonstration; Lecture ; Brainstorming; Discussion Groups</w:t>
            </w:r>
          </w:p>
        </w:tc>
      </w:tr>
      <w:tr w:rsidR="003F59DD">
        <w:trPr>
          <w:trHeight w:val="46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Catholic Identity Connections: We will discuss the mor</w:t>
            </w:r>
            <w:r>
              <w:rPr>
                <w:sz w:val="24"/>
                <w:szCs w:val="24"/>
              </w:rPr>
              <w:t xml:space="preserve">al responsibilities of the documentary crew 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(authentic/published - summative/formative): </w:t>
            </w:r>
          </w:p>
        </w:tc>
      </w:tr>
      <w:tr w:rsidR="003F59DD">
        <w:trPr>
          <w:trHeight w:val="34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Addressed</w:t>
            </w:r>
          </w:p>
        </w:tc>
      </w:tr>
      <w:tr w:rsidR="003F59DD">
        <w:trPr>
          <w:trHeight w:val="5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Number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</w:t>
            </w:r>
          </w:p>
        </w:tc>
      </w:tr>
      <w:tr w:rsidR="003F59DD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ISTE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sz w:val="18"/>
                <w:szCs w:val="18"/>
              </w:rPr>
              <w:t>Students recognize the rights, responsibilities and opportunities of living, learning and working in an interconnected digital world, and they act and model in ways that are safe, legal and ethical.</w:t>
            </w:r>
          </w:p>
        </w:tc>
      </w:tr>
      <w:tr w:rsidR="003F59DD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ISTE #3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F59DD">
            <w:pPr>
              <w:spacing w:after="0" w:line="240" w:lineRule="auto"/>
              <w:rPr>
                <w:sz w:val="18"/>
                <w:szCs w:val="18"/>
              </w:rPr>
            </w:pPr>
          </w:p>
          <w:p w:rsidR="003F59DD" w:rsidRDefault="003C60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critically curate a variety of resources using digital tools to construct knowledge, produce creative artifacts and make meaningful learning experiences for themselves and others.</w:t>
            </w:r>
          </w:p>
          <w:p w:rsidR="003F59DD" w:rsidRDefault="003F59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59DD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59DD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59DD" w:rsidRDefault="003C6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59DD">
        <w:trPr>
          <w:trHeight w:val="48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3F59DD" w:rsidRDefault="003C6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Activity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3F59DD" w:rsidRDefault="003C6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Resources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3F59DD" w:rsidRDefault="003C6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Completion</w:t>
            </w:r>
          </w:p>
        </w:tc>
      </w:tr>
      <w:tr w:rsidR="003F59DD">
        <w:trPr>
          <w:trHeight w:val="4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View a we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ll regarded documentary on a well known topic and discuss the key points following  20 minute segments.   We discuss the segments based upon the monograph by Trisha Das.</w:t>
            </w:r>
          </w:p>
          <w:p w:rsidR="003F59DD" w:rsidRDefault="003F59DD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Student will discuss the “top”, “heart”, “root” and “branches” of a documen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tary story.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Johnstown Flood 1889 - American Experience film / How To Write a Documentary Script  - a Monograph by Trisha Das (Source - Unesco)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Days 1-2</w:t>
            </w:r>
          </w:p>
        </w:tc>
      </w:tr>
      <w:tr w:rsidR="003F59DD">
        <w:trPr>
          <w:trHeight w:val="4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 View a well regarded documentary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 a well known topic and discuss key points following 20 minute segments and continue to use the monograph by Das.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ohnstown Flood 1889 - American Experience film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Days 3</w:t>
            </w:r>
          </w:p>
        </w:tc>
      </w:tr>
      <w:tr w:rsidR="003F59DD">
        <w:trPr>
          <w:trHeight w:val="4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Break into groups of 3 students and brainstorm ideas from a list of local interest topics that have been provided.</w:t>
            </w:r>
          </w:p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(Note: I provide a list of topics based upon available photos, print resources and people to interview)</w:t>
            </w:r>
          </w:p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Students are also guided to the local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library sites for digital archives -- this is given as a homework assignment 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List of local topics of historical nature.  List is teacher generated and based upon available resources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Day 4</w:t>
            </w:r>
          </w:p>
        </w:tc>
      </w:tr>
      <w:tr w:rsidR="003F59DD">
        <w:trPr>
          <w:trHeight w:val="4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Students will have 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heir list of items from the online archives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and when we visit the library, they are able to acquire copies of photographs, documents and old newspaper copies.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ocal LIbrary Archives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Days 5-7</w:t>
            </w:r>
          </w:p>
        </w:tc>
      </w:tr>
      <w:tr w:rsidR="003F59DD">
        <w:trPr>
          <w:trHeight w:val="4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class they will develop the script (based upon 135 words per minute).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Script format worksheets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Days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8-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9</w:t>
            </w:r>
          </w:p>
        </w:tc>
      </w:tr>
      <w:tr w:rsidR="003F59DD">
        <w:trPr>
          <w:trHeight w:val="4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Enter the script into a provided storyboard board and identify the visuals that would be used.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toryboard form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 Days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10-11</w:t>
            </w:r>
          </w:p>
        </w:tc>
      </w:tr>
      <w:tr w:rsidR="003F59DD">
        <w:trPr>
          <w:trHeight w:val="40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3F59DD">
        <w:trPr>
          <w:trHeight w:val="42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F59DD" w:rsidRDefault="003C60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Differentiated Instruction Opportunities/Overview: THe groups are assign</w:t>
            </w:r>
            <w:r>
              <w:rPr>
                <w:sz w:val="18"/>
                <w:szCs w:val="18"/>
              </w:rPr>
              <w:t>ed so that tasks are distributed and research / writing is not placed upon a student who might be challenged in that area.</w:t>
            </w:r>
          </w:p>
        </w:tc>
      </w:tr>
      <w:tr w:rsidR="003F59DD">
        <w:trPr>
          <w:trHeight w:val="38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Cross Curricular Opportunities: With the histor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/ social studies department </w:t>
            </w:r>
          </w:p>
        </w:tc>
      </w:tr>
      <w:tr w:rsidR="003F59DD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 Number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 Description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Resources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Date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History &amp; Literacy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Eva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luate how historical events are shaped by unique circumstances of time and place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WV Next Gen  - 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ocial Studies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Days 1-11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History &amp; Literacy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nalyze the relationship between historical sources &amp;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secondary interpretations of them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WV Next Gen  - Social Studies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Histor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&amp; Literacy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Write informati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ve / explanatory texts, including the narrative of historical events.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WV Next Gen  - Social Studies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/>
          </w:tcPr>
          <w:p w:rsidR="003F59DD" w:rsidRDefault="003C60B2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3F59DD">
        <w:trPr>
          <w:trHeight w:val="420"/>
        </w:trPr>
        <w:tc>
          <w:tcPr>
            <w:tcW w:w="12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:rsidR="003F59DD" w:rsidRDefault="003C60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Checklist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3F59DD" w:rsidRDefault="003C60B2">
            <w:pPr>
              <w:spacing w:after="0" w:line="240" w:lineRule="auto"/>
            </w:pPr>
            <w:r>
              <w:t>Writing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Paragraph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Essay (narratives, fairy tales, realistic fiction)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Summary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Research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Detailed answers (text supported)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Notes (note taking skills, outlines)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Complete sentences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Reading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Informational text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Lexile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59DD" w:rsidRDefault="003C60B2">
            <w:pPr>
              <w:spacing w:after="0" w:line="240" w:lineRule="auto"/>
            </w:pPr>
            <w:r>
              <w:t>Complex literature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Speaking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Listening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Varied strategies and instructional methods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Critical thinking in whole class discussion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Student led activities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common core standards (literature circles)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59DD" w:rsidRDefault="003C60B2">
            <w:pPr>
              <w:spacing w:after="0" w:line="240" w:lineRule="auto"/>
            </w:pPr>
            <w:r>
              <w:t>Technology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Smartboard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Computers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iPads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Powerpoint, Elmo etc.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F59DD" w:rsidRDefault="003C60B2">
            <w:pPr>
              <w:spacing w:after="0" w:line="240" w:lineRule="auto"/>
            </w:pPr>
            <w:r>
              <w:t>Differentiated Instruction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Used multiple resources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Domain Vocabulary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Cross-Curricular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Collaborative engagement (meaningful feedback)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Higher level learning and teaching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Assessment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Project based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Writing prompt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Portfolio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Observation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Quiz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Technology based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Test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Student created test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Presentation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Journal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Think, pair, share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Summary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Oral questioning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Analogy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F59DD" w:rsidRDefault="003C60B2">
            <w:pPr>
              <w:spacing w:after="0" w:line="240" w:lineRule="auto"/>
            </w:pPr>
            <w:r>
              <w:t> </w:t>
            </w:r>
            <w:r>
              <w:t>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Powerpoint, or movie maker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F59DD" w:rsidRDefault="003C60B2">
            <w:pPr>
              <w:spacing w:after="0" w:line="240" w:lineRule="auto"/>
            </w:pPr>
            <w:r>
              <w:t>Authenticity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Various activities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Inquiry, research and evidence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F59DD" w:rsidRDefault="003C60B2">
            <w:pPr>
              <w:spacing w:after="0" w:line="240" w:lineRule="auto"/>
            </w:pPr>
            <w:r>
              <w:t> x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Evidence of time management and planning</w:t>
            </w:r>
          </w:p>
        </w:tc>
      </w:tr>
      <w:tr w:rsidR="003F59D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  <w:tc>
          <w:tcPr>
            <w:tcW w:w="1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9DD" w:rsidRDefault="003C60B2">
            <w:pPr>
              <w:spacing w:after="0" w:line="240" w:lineRule="auto"/>
            </w:pPr>
            <w:r>
              <w:t>Problem solving strategies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F59DD" w:rsidRDefault="003C60B2">
            <w:pPr>
              <w:spacing w:after="0" w:line="240" w:lineRule="auto"/>
            </w:pPr>
            <w:r>
              <w:t>Summary of Unit: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3F59DD" w:rsidRDefault="003C60B2">
            <w:pPr>
              <w:spacing w:after="0" w:line="240" w:lineRule="auto"/>
            </w:pPr>
            <w:r>
              <w:t> </w:t>
            </w: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3F59DD" w:rsidRDefault="003F59DD">
            <w:pPr>
              <w:spacing w:after="0" w:line="240" w:lineRule="auto"/>
            </w:pP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3F59DD" w:rsidRDefault="003F59DD">
            <w:pPr>
              <w:spacing w:after="0" w:line="240" w:lineRule="auto"/>
            </w:pP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3F59DD" w:rsidRDefault="003F59DD">
            <w:pPr>
              <w:spacing w:after="0" w:line="240" w:lineRule="auto"/>
            </w:pP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3F59DD" w:rsidRDefault="003F59DD">
            <w:pPr>
              <w:spacing w:after="0" w:line="240" w:lineRule="auto"/>
            </w:pPr>
          </w:p>
        </w:tc>
      </w:tr>
      <w:tr w:rsidR="003F59DD">
        <w:trPr>
          <w:trHeight w:val="300"/>
        </w:trPr>
        <w:tc>
          <w:tcPr>
            <w:tcW w:w="12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3F59DD" w:rsidRDefault="003F59DD">
            <w:pPr>
              <w:spacing w:after="0" w:line="240" w:lineRule="auto"/>
            </w:pPr>
          </w:p>
        </w:tc>
      </w:tr>
    </w:tbl>
    <w:p w:rsidR="003F59DD" w:rsidRDefault="003F59DD"/>
    <w:sectPr w:rsidR="003F59DD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F59DD"/>
    <w:rsid w:val="003C60B2"/>
    <w:rsid w:val="003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tesancomb</dc:creator>
  <cp:lastModifiedBy>tesancomb</cp:lastModifiedBy>
  <cp:revision>2</cp:revision>
  <dcterms:created xsi:type="dcterms:W3CDTF">2017-04-12T15:47:00Z</dcterms:created>
  <dcterms:modified xsi:type="dcterms:W3CDTF">2017-04-12T15:47:00Z</dcterms:modified>
</cp:coreProperties>
</file>