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05" w:rsidRDefault="009C3B1B">
      <w:pPr>
        <w:pStyle w:val="Heading3"/>
        <w:keepNext w:val="0"/>
        <w:keepLines w:val="0"/>
        <w:spacing w:before="0" w:after="140"/>
        <w:jc w:val="center"/>
        <w:rPr>
          <w:b/>
          <w:color w:val="333333"/>
          <w:sz w:val="36"/>
          <w:szCs w:val="36"/>
        </w:rPr>
      </w:pPr>
      <w:bookmarkStart w:id="0" w:name="_bjas0bbwcjyl" w:colFirst="0" w:colLast="0"/>
      <w:bookmarkEnd w:id="0"/>
      <w:r>
        <w:rPr>
          <w:b/>
          <w:color w:val="000000"/>
          <w:sz w:val="48"/>
          <w:szCs w:val="48"/>
          <w:u w:val="single"/>
        </w:rPr>
        <w:t>STEAM</w:t>
      </w:r>
      <w:r>
        <w:rPr>
          <w:b/>
          <w:color w:val="333333"/>
          <w:sz w:val="48"/>
          <w:szCs w:val="48"/>
          <w:u w:val="single"/>
        </w:rPr>
        <w:t xml:space="preserve"> Teacher</w:t>
      </w:r>
    </w:p>
    <w:p w:rsidR="00721205" w:rsidRDefault="009C3B1B">
      <w:pPr>
        <w:pStyle w:val="normal0"/>
        <w:rPr>
          <w:rFonts w:ascii="Comic Sans MS" w:eastAsia="Comic Sans MS" w:hAnsi="Comic Sans MS" w:cs="Comic Sans MS"/>
          <w:b/>
          <w:i/>
          <w:color w:val="0000FF"/>
        </w:rPr>
      </w:pPr>
      <w:r>
        <w:rPr>
          <w:rFonts w:ascii="Comic Sans MS" w:eastAsia="Comic Sans MS" w:hAnsi="Comic Sans MS" w:cs="Comic Sans MS"/>
          <w:b/>
          <w:i/>
          <w:color w:val="0000FF"/>
        </w:rPr>
        <w:t>STEAM is a way to teach how all things relate to each other, in school and in life. It’s unique compared to traditional learning styles and typically makes more sense to all types of learners because it is based on the natural ways that people learn and ar</w:t>
      </w:r>
      <w:r>
        <w:rPr>
          <w:rFonts w:ascii="Comic Sans MS" w:eastAsia="Comic Sans MS" w:hAnsi="Comic Sans MS" w:cs="Comic Sans MS"/>
          <w:b/>
          <w:i/>
          <w:color w:val="0000FF"/>
        </w:rPr>
        <w:t>e interested in things.</w:t>
      </w:r>
    </w:p>
    <w:p w:rsidR="00721205" w:rsidRDefault="00721205">
      <w:pPr>
        <w:pStyle w:val="normal0"/>
        <w:jc w:val="center"/>
      </w:pPr>
    </w:p>
    <w:p w:rsidR="00721205" w:rsidRDefault="009C3B1B">
      <w:pPr>
        <w:pStyle w:val="normal0"/>
        <w:rPr>
          <w:b/>
          <w:color w:val="333333"/>
          <w:sz w:val="24"/>
          <w:szCs w:val="24"/>
        </w:rPr>
      </w:pPr>
      <w:r>
        <w:t xml:space="preserve">St. Francis de Sales Central Catholic School is seeking a STEAM teacher for the 2018-19 school year.  All applicants should send a cover letter, resume, and 3 letters of reference to Principal Moore at </w:t>
      </w:r>
      <w:hyperlink r:id="rId5">
        <w:r>
          <w:rPr>
            <w:color w:val="1155CC"/>
            <w:u w:val="single"/>
          </w:rPr>
          <w:t>amoore@sfccs.org</w:t>
        </w:r>
      </w:hyperlink>
      <w:r>
        <w:t xml:space="preserve"> or mail/deliver to his attention at St. Francis Central Catholic School, 41 Guthrie Lane, Morgantown, WV 26508.  </w:t>
      </w:r>
    </w:p>
    <w:p w:rsidR="00721205" w:rsidRDefault="009C3B1B">
      <w:pPr>
        <w:pStyle w:val="normal0"/>
        <w:spacing w:before="120" w:after="120"/>
        <w:rPr>
          <w:color w:val="333333"/>
        </w:rPr>
      </w:pPr>
      <w:r>
        <w:rPr>
          <w:b/>
          <w:color w:val="333333"/>
          <w:sz w:val="24"/>
          <w:szCs w:val="24"/>
        </w:rPr>
        <w:t>PAY GRADE:</w:t>
      </w:r>
      <w:r>
        <w:rPr>
          <w:color w:val="333333"/>
        </w:rPr>
        <w:t xml:space="preserve"> St. Francis de Sales Central Catholic School Salary Schedule</w:t>
      </w:r>
    </w:p>
    <w:p w:rsidR="00721205" w:rsidRDefault="009C3B1B">
      <w:pPr>
        <w:pStyle w:val="normal0"/>
      </w:pPr>
      <w:r>
        <w:rPr>
          <w:b/>
          <w:sz w:val="24"/>
          <w:szCs w:val="24"/>
        </w:rPr>
        <w:t>POSITION OBJECTIVE</w:t>
      </w:r>
      <w:r>
        <w:rPr>
          <w:sz w:val="24"/>
          <w:szCs w:val="24"/>
        </w:rPr>
        <w:t>:</w:t>
      </w:r>
      <w:r>
        <w:t xml:space="preserve"> The purpose of STEAM </w:t>
      </w:r>
      <w:r>
        <w:t>education is to teach the connection of how the subjects of</w:t>
      </w:r>
      <w:r>
        <w:rPr>
          <w:b/>
          <w:color w:val="0000FF"/>
        </w:rPr>
        <w:t xml:space="preserve"> S</w:t>
      </w:r>
      <w:r>
        <w:t xml:space="preserve">cience, </w:t>
      </w:r>
      <w:r>
        <w:rPr>
          <w:b/>
          <w:color w:val="0000FF"/>
        </w:rPr>
        <w:t>T</w:t>
      </w:r>
      <w:r>
        <w:t>echnology,</w:t>
      </w:r>
      <w:r>
        <w:rPr>
          <w:b/>
          <w:color w:val="0000FF"/>
        </w:rPr>
        <w:t xml:space="preserve"> E</w:t>
      </w:r>
      <w:r>
        <w:t xml:space="preserve">ngineering, </w:t>
      </w:r>
      <w:r>
        <w:rPr>
          <w:b/>
          <w:color w:val="0000FF"/>
        </w:rPr>
        <w:t>A</w:t>
      </w:r>
      <w:r>
        <w:t xml:space="preserve">rts, and </w:t>
      </w:r>
      <w:r>
        <w:rPr>
          <w:b/>
          <w:color w:val="0000FF"/>
        </w:rPr>
        <w:t>M</w:t>
      </w:r>
      <w:r>
        <w:t xml:space="preserve">ath relate in real-life. STEAM-style education will be delivered in more engaging and deeply embedding ways within the already established curriculum. </w:t>
      </w:r>
      <w:r>
        <w:t xml:space="preserve"> </w:t>
      </w:r>
    </w:p>
    <w:p w:rsidR="00721205" w:rsidRDefault="009C3B1B">
      <w:pPr>
        <w:pStyle w:val="normal0"/>
        <w:spacing w:before="120" w:after="120"/>
        <w:rPr>
          <w:color w:val="333333"/>
        </w:rPr>
      </w:pPr>
      <w:r>
        <w:rPr>
          <w:b/>
          <w:color w:val="333333"/>
          <w:sz w:val="24"/>
          <w:szCs w:val="24"/>
        </w:rPr>
        <w:t>DUTIES &amp; RESPONSIBILITIES:</w:t>
      </w:r>
      <w:r>
        <w:rPr>
          <w:color w:val="333333"/>
        </w:rPr>
        <w:t xml:space="preserve"> (These duties are a representative sample; position assignments may vary.) </w:t>
      </w:r>
    </w:p>
    <w:p w:rsidR="00721205" w:rsidRDefault="009C3B1B">
      <w:pPr>
        <w:pStyle w:val="normal0"/>
        <w:numPr>
          <w:ilvl w:val="0"/>
          <w:numId w:val="3"/>
        </w:numPr>
        <w:spacing w:after="120"/>
        <w:ind w:left="1020"/>
        <w:contextualSpacing/>
      </w:pPr>
      <w:r>
        <w:rPr>
          <w:color w:val="333333"/>
        </w:rPr>
        <w:t>Demonstrate the ability to model, deliver, and craft student-centered experiences around Science, Technology, Engineering, Arts, and Math</w:t>
      </w:r>
    </w:p>
    <w:p w:rsidR="00721205" w:rsidRDefault="009C3B1B">
      <w:pPr>
        <w:pStyle w:val="normal0"/>
        <w:numPr>
          <w:ilvl w:val="0"/>
          <w:numId w:val="3"/>
        </w:numPr>
        <w:spacing w:after="120"/>
        <w:ind w:left="1020"/>
        <w:contextualSpacing/>
        <w:rPr>
          <w:color w:val="333333"/>
        </w:rPr>
      </w:pPr>
      <w:r>
        <w:rPr>
          <w:color w:val="333333"/>
        </w:rPr>
        <w:t>Demonstrate t</w:t>
      </w:r>
      <w:r>
        <w:rPr>
          <w:color w:val="333333"/>
        </w:rPr>
        <w:t>he ability to create and implement strategies for weaving STEAM experiences into the multi-disciplinary curricula from grades K-8</w:t>
      </w:r>
    </w:p>
    <w:p w:rsidR="00721205" w:rsidRDefault="009C3B1B">
      <w:pPr>
        <w:pStyle w:val="normal0"/>
        <w:numPr>
          <w:ilvl w:val="0"/>
          <w:numId w:val="3"/>
        </w:numPr>
        <w:spacing w:after="120"/>
        <w:ind w:left="1020"/>
        <w:contextualSpacing/>
        <w:rPr>
          <w:color w:val="333333"/>
        </w:rPr>
      </w:pPr>
      <w:r>
        <w:rPr>
          <w:color w:val="333333"/>
        </w:rPr>
        <w:t>Work in partnerships with teachers and staff, modeling consistent effective teaching with technology, engagement lesson plan design, use of technology, STEAM and online tools</w:t>
      </w:r>
    </w:p>
    <w:p w:rsidR="00721205" w:rsidRDefault="009C3B1B">
      <w:pPr>
        <w:pStyle w:val="normal0"/>
        <w:numPr>
          <w:ilvl w:val="0"/>
          <w:numId w:val="3"/>
        </w:numPr>
        <w:spacing w:after="120"/>
        <w:ind w:left="1020"/>
        <w:contextualSpacing/>
        <w:rPr>
          <w:color w:val="333333"/>
        </w:rPr>
      </w:pPr>
      <w:r>
        <w:rPr>
          <w:color w:val="333333"/>
        </w:rPr>
        <w:t xml:space="preserve">Demonstrate fundamental knowledge of the connection between technology, computer </w:t>
      </w:r>
      <w:r>
        <w:rPr>
          <w:color w:val="333333"/>
        </w:rPr>
        <w:t xml:space="preserve">science and other fields of study </w:t>
      </w:r>
    </w:p>
    <w:p w:rsidR="00721205" w:rsidRDefault="009C3B1B">
      <w:pPr>
        <w:pStyle w:val="normal0"/>
        <w:numPr>
          <w:ilvl w:val="0"/>
          <w:numId w:val="3"/>
        </w:numPr>
        <w:spacing w:after="120"/>
        <w:ind w:left="1020"/>
        <w:contextualSpacing/>
        <w:rPr>
          <w:color w:val="333333"/>
        </w:rPr>
      </w:pPr>
      <w:r>
        <w:rPr>
          <w:color w:val="333333"/>
        </w:rPr>
        <w:t xml:space="preserve">Understand and be able to design, develop, assess, and manage STEAM learning experiences </w:t>
      </w:r>
    </w:p>
    <w:p w:rsidR="00721205" w:rsidRDefault="009C3B1B">
      <w:pPr>
        <w:pStyle w:val="normal0"/>
        <w:numPr>
          <w:ilvl w:val="0"/>
          <w:numId w:val="3"/>
        </w:numPr>
        <w:spacing w:after="120"/>
        <w:ind w:left="1020"/>
        <w:contextualSpacing/>
      </w:pPr>
      <w:r>
        <w:rPr>
          <w:color w:val="333333"/>
        </w:rPr>
        <w:t>Plan, prepare and deliver instructional activities that facilitate active learning experiences</w:t>
      </w:r>
    </w:p>
    <w:p w:rsidR="00721205" w:rsidRDefault="009C3B1B">
      <w:pPr>
        <w:pStyle w:val="normal0"/>
        <w:numPr>
          <w:ilvl w:val="0"/>
          <w:numId w:val="3"/>
        </w:numPr>
        <w:spacing w:after="120"/>
        <w:ind w:left="1020"/>
        <w:contextualSpacing/>
      </w:pPr>
      <w:r>
        <w:rPr>
          <w:color w:val="333333"/>
        </w:rPr>
        <w:t xml:space="preserve">Plan and facilitate activities that </w:t>
      </w:r>
      <w:r>
        <w:rPr>
          <w:color w:val="333333"/>
        </w:rPr>
        <w:t xml:space="preserve">are hands-on and engaging  </w:t>
      </w:r>
    </w:p>
    <w:p w:rsidR="00721205" w:rsidRDefault="009C3B1B">
      <w:pPr>
        <w:pStyle w:val="normal0"/>
        <w:numPr>
          <w:ilvl w:val="0"/>
          <w:numId w:val="3"/>
        </w:numPr>
        <w:spacing w:after="120"/>
        <w:ind w:left="1020"/>
        <w:contextualSpacing/>
      </w:pPr>
      <w:r>
        <w:rPr>
          <w:color w:val="333333"/>
        </w:rPr>
        <w:t>Establish and communicate clear objectives for all learning activities</w:t>
      </w:r>
    </w:p>
    <w:p w:rsidR="00721205" w:rsidRDefault="009C3B1B">
      <w:pPr>
        <w:pStyle w:val="normal0"/>
        <w:numPr>
          <w:ilvl w:val="0"/>
          <w:numId w:val="3"/>
        </w:numPr>
        <w:spacing w:after="120"/>
        <w:ind w:left="1020"/>
        <w:contextualSpacing/>
      </w:pPr>
      <w:r>
        <w:rPr>
          <w:color w:val="333333"/>
        </w:rPr>
        <w:t>Collaborate with classroom teachers to enhance subject matter that is being taught in general ed classes</w:t>
      </w:r>
    </w:p>
    <w:p w:rsidR="00721205" w:rsidRDefault="009C3B1B">
      <w:pPr>
        <w:pStyle w:val="normal0"/>
        <w:numPr>
          <w:ilvl w:val="0"/>
          <w:numId w:val="3"/>
        </w:numPr>
        <w:spacing w:after="120"/>
        <w:ind w:left="1020"/>
        <w:contextualSpacing/>
      </w:pPr>
      <w:r>
        <w:rPr>
          <w:color w:val="333333"/>
        </w:rPr>
        <w:t>Provide a variety of learning materials and resource</w:t>
      </w:r>
      <w:r>
        <w:rPr>
          <w:color w:val="333333"/>
        </w:rPr>
        <w:t>s for use in educational activities</w:t>
      </w:r>
    </w:p>
    <w:p w:rsidR="00721205" w:rsidRDefault="009C3B1B">
      <w:pPr>
        <w:pStyle w:val="normal0"/>
        <w:numPr>
          <w:ilvl w:val="0"/>
          <w:numId w:val="3"/>
        </w:numPr>
        <w:spacing w:after="120"/>
        <w:ind w:left="1020"/>
        <w:contextualSpacing/>
      </w:pPr>
      <w:r>
        <w:rPr>
          <w:color w:val="333333"/>
        </w:rPr>
        <w:t>Identify and select different instructional resources and methods to meet students’ varying needs</w:t>
      </w:r>
    </w:p>
    <w:p w:rsidR="00721205" w:rsidRDefault="009C3B1B">
      <w:pPr>
        <w:pStyle w:val="normal0"/>
        <w:numPr>
          <w:ilvl w:val="0"/>
          <w:numId w:val="3"/>
        </w:numPr>
        <w:spacing w:after="120"/>
        <w:ind w:left="1020"/>
        <w:contextualSpacing/>
      </w:pPr>
      <w:r>
        <w:rPr>
          <w:color w:val="333333"/>
        </w:rPr>
        <w:t>Instruct and monitor students in the use of learning materials and equipment</w:t>
      </w:r>
    </w:p>
    <w:p w:rsidR="00721205" w:rsidRDefault="009C3B1B">
      <w:pPr>
        <w:pStyle w:val="normal0"/>
        <w:numPr>
          <w:ilvl w:val="0"/>
          <w:numId w:val="3"/>
        </w:numPr>
        <w:spacing w:after="120"/>
        <w:ind w:left="1020"/>
        <w:contextualSpacing/>
      </w:pPr>
      <w:r>
        <w:rPr>
          <w:color w:val="333333"/>
        </w:rPr>
        <w:t>Use relevant technology to support instructio</w:t>
      </w:r>
      <w:r>
        <w:rPr>
          <w:color w:val="333333"/>
        </w:rPr>
        <w:t>n</w:t>
      </w:r>
    </w:p>
    <w:p w:rsidR="00721205" w:rsidRDefault="009C3B1B">
      <w:pPr>
        <w:pStyle w:val="normal0"/>
        <w:numPr>
          <w:ilvl w:val="0"/>
          <w:numId w:val="3"/>
        </w:numPr>
        <w:spacing w:after="120"/>
        <w:ind w:left="1020"/>
        <w:contextualSpacing/>
      </w:pPr>
      <w:r>
        <w:rPr>
          <w:color w:val="333333"/>
        </w:rPr>
        <w:t>Observe and evaluate students’ performance and development</w:t>
      </w:r>
    </w:p>
    <w:p w:rsidR="00721205" w:rsidRDefault="009C3B1B">
      <w:pPr>
        <w:pStyle w:val="normal0"/>
        <w:numPr>
          <w:ilvl w:val="0"/>
          <w:numId w:val="3"/>
        </w:numPr>
        <w:spacing w:after="120"/>
        <w:ind w:left="1020"/>
        <w:contextualSpacing/>
      </w:pPr>
      <w:r>
        <w:rPr>
          <w:color w:val="333333"/>
        </w:rPr>
        <w:lastRenderedPageBreak/>
        <w:t>Assign and grade class work, homework, tests and assignments</w:t>
      </w:r>
    </w:p>
    <w:p w:rsidR="00721205" w:rsidRDefault="009C3B1B">
      <w:pPr>
        <w:pStyle w:val="normal0"/>
        <w:numPr>
          <w:ilvl w:val="0"/>
          <w:numId w:val="3"/>
        </w:numPr>
        <w:spacing w:after="120"/>
        <w:ind w:left="1020"/>
        <w:contextualSpacing/>
      </w:pPr>
      <w:r>
        <w:rPr>
          <w:color w:val="333333"/>
        </w:rPr>
        <w:t>Provide appropriate feedback on work</w:t>
      </w:r>
    </w:p>
    <w:p w:rsidR="00721205" w:rsidRDefault="009C3B1B">
      <w:pPr>
        <w:pStyle w:val="normal0"/>
        <w:numPr>
          <w:ilvl w:val="0"/>
          <w:numId w:val="3"/>
        </w:numPr>
        <w:spacing w:after="120"/>
        <w:ind w:left="1020"/>
        <w:contextualSpacing/>
      </w:pPr>
      <w:r>
        <w:rPr>
          <w:color w:val="333333"/>
        </w:rPr>
        <w:t>Encourage and monitor the progress of individual students</w:t>
      </w:r>
    </w:p>
    <w:p w:rsidR="00721205" w:rsidRDefault="009C3B1B">
      <w:pPr>
        <w:pStyle w:val="normal0"/>
        <w:numPr>
          <w:ilvl w:val="0"/>
          <w:numId w:val="3"/>
        </w:numPr>
        <w:spacing w:after="120"/>
        <w:ind w:left="1020"/>
        <w:contextualSpacing/>
      </w:pPr>
      <w:r>
        <w:rPr>
          <w:color w:val="333333"/>
        </w:rPr>
        <w:t xml:space="preserve">Maintain accurate and complete records </w:t>
      </w:r>
      <w:r>
        <w:rPr>
          <w:color w:val="333333"/>
        </w:rPr>
        <w:t>of students’ progress and development</w:t>
      </w:r>
    </w:p>
    <w:p w:rsidR="00721205" w:rsidRDefault="009C3B1B">
      <w:pPr>
        <w:pStyle w:val="normal0"/>
        <w:numPr>
          <w:ilvl w:val="0"/>
          <w:numId w:val="3"/>
        </w:numPr>
        <w:spacing w:after="120"/>
        <w:ind w:left="1020"/>
        <w:contextualSpacing/>
      </w:pPr>
      <w:r>
        <w:rPr>
          <w:color w:val="333333"/>
        </w:rPr>
        <w:t>Update all necessary records accurately and completely as required by laws, Diocesan policies and school regulations</w:t>
      </w:r>
    </w:p>
    <w:p w:rsidR="00721205" w:rsidRDefault="009C3B1B">
      <w:pPr>
        <w:pStyle w:val="normal0"/>
        <w:numPr>
          <w:ilvl w:val="0"/>
          <w:numId w:val="3"/>
        </w:numPr>
        <w:spacing w:after="120"/>
        <w:ind w:left="1020"/>
        <w:contextualSpacing/>
      </w:pPr>
      <w:r>
        <w:rPr>
          <w:color w:val="333333"/>
        </w:rPr>
        <w:t>Manage student behavior in the classroom by establishing and enforcing rules and procedures</w:t>
      </w:r>
    </w:p>
    <w:p w:rsidR="00721205" w:rsidRDefault="009C3B1B">
      <w:pPr>
        <w:pStyle w:val="normal0"/>
        <w:numPr>
          <w:ilvl w:val="0"/>
          <w:numId w:val="3"/>
        </w:numPr>
        <w:spacing w:after="120"/>
        <w:ind w:left="1020"/>
        <w:contextualSpacing/>
      </w:pPr>
      <w:r>
        <w:rPr>
          <w:color w:val="333333"/>
        </w:rPr>
        <w:t>Maintain discipline in accordance with the rules and disciplinary systems of the school</w:t>
      </w:r>
    </w:p>
    <w:p w:rsidR="00721205" w:rsidRDefault="009C3B1B">
      <w:pPr>
        <w:pStyle w:val="normal0"/>
        <w:numPr>
          <w:ilvl w:val="0"/>
          <w:numId w:val="3"/>
        </w:numPr>
        <w:spacing w:after="120"/>
        <w:ind w:left="1020"/>
        <w:contextualSpacing/>
      </w:pPr>
      <w:r>
        <w:rPr>
          <w:color w:val="333333"/>
        </w:rPr>
        <w:t>Apply appropriate disciplinary measures where necessary</w:t>
      </w:r>
    </w:p>
    <w:p w:rsidR="00721205" w:rsidRDefault="009C3B1B">
      <w:pPr>
        <w:pStyle w:val="normal0"/>
        <w:numPr>
          <w:ilvl w:val="0"/>
          <w:numId w:val="3"/>
        </w:numPr>
        <w:spacing w:after="120"/>
        <w:ind w:left="1020"/>
        <w:contextualSpacing/>
      </w:pPr>
      <w:r>
        <w:rPr>
          <w:color w:val="333333"/>
        </w:rPr>
        <w:t>Perform certain pastoral duties but not limited to student support, counseling students with academic problems a</w:t>
      </w:r>
      <w:r>
        <w:rPr>
          <w:color w:val="333333"/>
        </w:rPr>
        <w:t>nd providing student encouragement</w:t>
      </w:r>
    </w:p>
    <w:p w:rsidR="00721205" w:rsidRDefault="009C3B1B">
      <w:pPr>
        <w:pStyle w:val="normal0"/>
        <w:numPr>
          <w:ilvl w:val="0"/>
          <w:numId w:val="3"/>
        </w:numPr>
        <w:spacing w:after="120"/>
        <w:ind w:left="1020"/>
        <w:contextualSpacing/>
      </w:pPr>
      <w:r>
        <w:rPr>
          <w:color w:val="333333"/>
        </w:rPr>
        <w:t>Participate in extracurricular activities such as social activities, sporting activities, clubs and student organizations</w:t>
      </w:r>
    </w:p>
    <w:p w:rsidR="00721205" w:rsidRDefault="009C3B1B">
      <w:pPr>
        <w:pStyle w:val="normal0"/>
        <w:numPr>
          <w:ilvl w:val="0"/>
          <w:numId w:val="3"/>
        </w:numPr>
        <w:spacing w:after="120"/>
        <w:ind w:left="1020"/>
        <w:contextualSpacing/>
      </w:pPr>
      <w:r>
        <w:rPr>
          <w:color w:val="333333"/>
        </w:rPr>
        <w:t>Participate in department and school meetings, parent meetings</w:t>
      </w:r>
    </w:p>
    <w:p w:rsidR="00721205" w:rsidRDefault="009C3B1B">
      <w:pPr>
        <w:pStyle w:val="normal0"/>
        <w:numPr>
          <w:ilvl w:val="0"/>
          <w:numId w:val="3"/>
        </w:numPr>
        <w:spacing w:after="120"/>
        <w:ind w:left="1020"/>
        <w:contextualSpacing/>
      </w:pPr>
      <w:r>
        <w:rPr>
          <w:color w:val="333333"/>
        </w:rPr>
        <w:t>Communicate necessary information re</w:t>
      </w:r>
      <w:r>
        <w:rPr>
          <w:color w:val="333333"/>
        </w:rPr>
        <w:t>gularly to students, colleagues and parents regarding student progress and student needs</w:t>
      </w:r>
    </w:p>
    <w:p w:rsidR="00721205" w:rsidRDefault="009C3B1B">
      <w:pPr>
        <w:pStyle w:val="normal0"/>
        <w:numPr>
          <w:ilvl w:val="0"/>
          <w:numId w:val="3"/>
        </w:numPr>
        <w:spacing w:after="120"/>
        <w:ind w:left="1020"/>
        <w:contextualSpacing/>
      </w:pPr>
      <w:r>
        <w:rPr>
          <w:color w:val="333333"/>
        </w:rPr>
        <w:t>Keep up-to-date with developments in subject area, teaching resources and methods and make relevant changes to instructional plans and activities</w:t>
      </w:r>
    </w:p>
    <w:p w:rsidR="00721205" w:rsidRDefault="009C3B1B">
      <w:pPr>
        <w:pStyle w:val="normal0"/>
        <w:numPr>
          <w:ilvl w:val="0"/>
          <w:numId w:val="3"/>
        </w:numPr>
        <w:spacing w:after="120"/>
        <w:ind w:left="1020"/>
        <w:contextualSpacing/>
        <w:rPr>
          <w:color w:val="333333"/>
        </w:rPr>
      </w:pPr>
      <w:r>
        <w:rPr>
          <w:color w:val="333333"/>
        </w:rPr>
        <w:t>Maintain a class webp</w:t>
      </w:r>
      <w:r>
        <w:rPr>
          <w:color w:val="333333"/>
        </w:rPr>
        <w:t xml:space="preserve">age that is relevant to classroom expectations, accurate with assignments and dates, and user-friendly for students and parents to navigate </w:t>
      </w:r>
    </w:p>
    <w:p w:rsidR="00721205" w:rsidRDefault="009C3B1B">
      <w:pPr>
        <w:pStyle w:val="normal0"/>
        <w:numPr>
          <w:ilvl w:val="0"/>
          <w:numId w:val="3"/>
        </w:numPr>
        <w:spacing w:after="120"/>
        <w:ind w:left="1020"/>
        <w:contextualSpacing/>
      </w:pPr>
      <w:r>
        <w:rPr>
          <w:color w:val="333333"/>
        </w:rPr>
        <w:t>Other duties as assigned</w:t>
      </w:r>
    </w:p>
    <w:p w:rsidR="00721205" w:rsidRDefault="009C3B1B">
      <w:pPr>
        <w:pStyle w:val="normal0"/>
        <w:spacing w:after="120"/>
        <w:rPr>
          <w:color w:val="333333"/>
          <w:shd w:val="clear" w:color="auto" w:fill="E4E4E4"/>
        </w:rPr>
      </w:pPr>
      <w:r>
        <w:rPr>
          <w:b/>
          <w:color w:val="333333"/>
          <w:sz w:val="24"/>
          <w:szCs w:val="24"/>
        </w:rPr>
        <w:t>EDUCATION &amp; EXPERIENCE</w:t>
      </w:r>
      <w:r>
        <w:rPr>
          <w:b/>
          <w:color w:val="333333"/>
        </w:rPr>
        <w:t>:</w:t>
      </w:r>
      <w:r>
        <w:rPr>
          <w:color w:val="333333"/>
          <w:shd w:val="clear" w:color="auto" w:fill="E4E4E4"/>
        </w:rPr>
        <w:t xml:space="preserve"> </w:t>
      </w:r>
    </w:p>
    <w:p w:rsidR="00721205" w:rsidRDefault="009C3B1B">
      <w:pPr>
        <w:pStyle w:val="normal0"/>
        <w:numPr>
          <w:ilvl w:val="0"/>
          <w:numId w:val="1"/>
        </w:numPr>
        <w:spacing w:after="120"/>
        <w:ind w:left="1020"/>
        <w:contextualSpacing/>
      </w:pPr>
      <w:r>
        <w:rPr>
          <w:color w:val="333333"/>
        </w:rPr>
        <w:t>Bachelor’s degree or higher from an accredited institution (empha</w:t>
      </w:r>
      <w:r>
        <w:rPr>
          <w:color w:val="333333"/>
        </w:rPr>
        <w:t xml:space="preserve">sis on Math, Science and Technology certifications/specializations) </w:t>
      </w:r>
    </w:p>
    <w:p w:rsidR="00721205" w:rsidRDefault="009C3B1B">
      <w:pPr>
        <w:pStyle w:val="normal0"/>
        <w:numPr>
          <w:ilvl w:val="0"/>
          <w:numId w:val="1"/>
        </w:numPr>
        <w:spacing w:after="120"/>
        <w:ind w:left="1020"/>
        <w:contextualSpacing/>
      </w:pPr>
      <w:r>
        <w:rPr>
          <w:color w:val="333333"/>
        </w:rPr>
        <w:t>Meet professional teacher education requirements of school, district and state</w:t>
      </w:r>
    </w:p>
    <w:p w:rsidR="00721205" w:rsidRDefault="009C3B1B">
      <w:pPr>
        <w:pStyle w:val="normal0"/>
        <w:numPr>
          <w:ilvl w:val="0"/>
          <w:numId w:val="1"/>
        </w:numPr>
        <w:spacing w:after="120"/>
        <w:ind w:left="1020"/>
        <w:contextualSpacing/>
      </w:pPr>
      <w:r>
        <w:rPr>
          <w:color w:val="333333"/>
        </w:rPr>
        <w:t xml:space="preserve">WV State certification to teach K-8 </w:t>
      </w:r>
    </w:p>
    <w:p w:rsidR="00721205" w:rsidRDefault="009C3B1B">
      <w:pPr>
        <w:pStyle w:val="normal0"/>
        <w:numPr>
          <w:ilvl w:val="0"/>
          <w:numId w:val="1"/>
        </w:numPr>
        <w:spacing w:after="120"/>
        <w:ind w:left="1020"/>
        <w:contextualSpacing/>
      </w:pPr>
      <w:r>
        <w:rPr>
          <w:color w:val="333333"/>
        </w:rPr>
        <w:t>Relevant teaching experience</w:t>
      </w:r>
    </w:p>
    <w:p w:rsidR="00721205" w:rsidRDefault="009C3B1B">
      <w:pPr>
        <w:pStyle w:val="normal0"/>
        <w:numPr>
          <w:ilvl w:val="0"/>
          <w:numId w:val="1"/>
        </w:numPr>
        <w:spacing w:after="120"/>
        <w:ind w:left="1020"/>
        <w:contextualSpacing/>
      </w:pPr>
      <w:r>
        <w:rPr>
          <w:color w:val="333333"/>
        </w:rPr>
        <w:t>Knowledge of relevant technology</w:t>
      </w:r>
    </w:p>
    <w:p w:rsidR="00721205" w:rsidRDefault="009C3B1B">
      <w:pPr>
        <w:pStyle w:val="normal0"/>
        <w:rPr>
          <w:color w:val="333333"/>
          <w:shd w:val="clear" w:color="auto" w:fill="E4E4E4"/>
        </w:rPr>
      </w:pPr>
      <w:r>
        <w:rPr>
          <w:b/>
          <w:color w:val="333333"/>
          <w:sz w:val="24"/>
          <w:szCs w:val="24"/>
        </w:rPr>
        <w:t>KEY COMPE</w:t>
      </w:r>
      <w:r>
        <w:rPr>
          <w:b/>
          <w:color w:val="333333"/>
          <w:sz w:val="24"/>
          <w:szCs w:val="24"/>
        </w:rPr>
        <w:t>TENCIES (position requirements at entry):</w:t>
      </w:r>
      <w:r>
        <w:rPr>
          <w:color w:val="333333"/>
          <w:shd w:val="clear" w:color="auto" w:fill="E4E4E4"/>
        </w:rPr>
        <w:t xml:space="preserve"> </w:t>
      </w:r>
    </w:p>
    <w:p w:rsidR="00721205" w:rsidRDefault="009C3B1B">
      <w:pPr>
        <w:pStyle w:val="normal0"/>
        <w:numPr>
          <w:ilvl w:val="0"/>
          <w:numId w:val="2"/>
        </w:numPr>
        <w:spacing w:after="120"/>
        <w:ind w:left="1020"/>
        <w:contextualSpacing/>
      </w:pPr>
      <w:r>
        <w:rPr>
          <w:color w:val="333333"/>
        </w:rPr>
        <w:t xml:space="preserve">Expert level of technology &amp; 21st century learning, understanding, and application </w:t>
      </w:r>
    </w:p>
    <w:p w:rsidR="00721205" w:rsidRDefault="009C3B1B">
      <w:pPr>
        <w:pStyle w:val="normal0"/>
        <w:numPr>
          <w:ilvl w:val="0"/>
          <w:numId w:val="2"/>
        </w:numPr>
        <w:spacing w:after="120"/>
        <w:ind w:left="1020"/>
        <w:contextualSpacing/>
        <w:rPr>
          <w:color w:val="333333"/>
        </w:rPr>
      </w:pPr>
      <w:r>
        <w:rPr>
          <w:color w:val="333333"/>
        </w:rPr>
        <w:t>Strong Google Apps for education skills (Docs, Sheets, Slides, Sites, etc.)</w:t>
      </w:r>
    </w:p>
    <w:p w:rsidR="00721205" w:rsidRDefault="009C3B1B">
      <w:pPr>
        <w:pStyle w:val="normal0"/>
        <w:numPr>
          <w:ilvl w:val="0"/>
          <w:numId w:val="2"/>
        </w:numPr>
        <w:spacing w:after="120"/>
        <w:ind w:left="1020"/>
        <w:contextualSpacing/>
        <w:rPr>
          <w:color w:val="333333"/>
        </w:rPr>
      </w:pPr>
      <w:r>
        <w:rPr>
          <w:color w:val="333333"/>
        </w:rPr>
        <w:t>Experience (or familiarity) with tools such as, but not limited to 3D printing, autocad, and vinyl cutting</w:t>
      </w:r>
    </w:p>
    <w:p w:rsidR="00721205" w:rsidRDefault="009C3B1B">
      <w:pPr>
        <w:pStyle w:val="normal0"/>
        <w:numPr>
          <w:ilvl w:val="0"/>
          <w:numId w:val="2"/>
        </w:numPr>
        <w:spacing w:after="120"/>
        <w:ind w:left="1020"/>
        <w:contextualSpacing/>
        <w:rPr>
          <w:color w:val="333333"/>
        </w:rPr>
      </w:pPr>
      <w:r>
        <w:rPr>
          <w:color w:val="333333"/>
        </w:rPr>
        <w:t xml:space="preserve">Specialization in Math &amp; Science </w:t>
      </w:r>
    </w:p>
    <w:p w:rsidR="00721205" w:rsidRDefault="009C3B1B">
      <w:pPr>
        <w:pStyle w:val="normal0"/>
        <w:numPr>
          <w:ilvl w:val="0"/>
          <w:numId w:val="2"/>
        </w:numPr>
        <w:spacing w:after="120"/>
        <w:ind w:left="1020"/>
        <w:contextualSpacing/>
      </w:pPr>
      <w:r>
        <w:rPr>
          <w:color w:val="333333"/>
        </w:rPr>
        <w:t>Self-motivation</w:t>
      </w:r>
    </w:p>
    <w:p w:rsidR="00721205" w:rsidRDefault="009C3B1B">
      <w:pPr>
        <w:pStyle w:val="normal0"/>
        <w:numPr>
          <w:ilvl w:val="0"/>
          <w:numId w:val="2"/>
        </w:numPr>
        <w:spacing w:after="120"/>
        <w:ind w:left="1020"/>
        <w:contextualSpacing/>
      </w:pPr>
      <w:r>
        <w:rPr>
          <w:color w:val="333333"/>
        </w:rPr>
        <w:t>High energy level</w:t>
      </w:r>
    </w:p>
    <w:p w:rsidR="00721205" w:rsidRDefault="009C3B1B">
      <w:pPr>
        <w:pStyle w:val="normal0"/>
        <w:numPr>
          <w:ilvl w:val="0"/>
          <w:numId w:val="2"/>
        </w:numPr>
        <w:spacing w:after="120"/>
        <w:ind w:left="1020"/>
        <w:contextualSpacing/>
      </w:pPr>
      <w:r>
        <w:rPr>
          <w:color w:val="333333"/>
        </w:rPr>
        <w:t>Verbal and written communication skills</w:t>
      </w:r>
    </w:p>
    <w:p w:rsidR="00721205" w:rsidRDefault="009C3B1B">
      <w:pPr>
        <w:pStyle w:val="normal0"/>
        <w:numPr>
          <w:ilvl w:val="0"/>
          <w:numId w:val="2"/>
        </w:numPr>
        <w:spacing w:after="120"/>
        <w:ind w:left="1020"/>
        <w:contextualSpacing/>
      </w:pPr>
      <w:r>
        <w:rPr>
          <w:color w:val="333333"/>
        </w:rPr>
        <w:t>Attention to detail</w:t>
      </w:r>
    </w:p>
    <w:p w:rsidR="00721205" w:rsidRDefault="009C3B1B">
      <w:pPr>
        <w:pStyle w:val="normal0"/>
        <w:numPr>
          <w:ilvl w:val="0"/>
          <w:numId w:val="2"/>
        </w:numPr>
        <w:spacing w:after="120"/>
        <w:ind w:left="1020"/>
        <w:contextualSpacing/>
      </w:pPr>
      <w:r>
        <w:rPr>
          <w:color w:val="333333"/>
        </w:rPr>
        <w:t>High work standards</w:t>
      </w:r>
    </w:p>
    <w:p w:rsidR="00721205" w:rsidRDefault="009C3B1B">
      <w:pPr>
        <w:pStyle w:val="normal0"/>
        <w:numPr>
          <w:ilvl w:val="0"/>
          <w:numId w:val="2"/>
        </w:numPr>
        <w:spacing w:after="120"/>
        <w:ind w:left="1020"/>
        <w:contextualSpacing/>
      </w:pPr>
      <w:r>
        <w:rPr>
          <w:color w:val="333333"/>
        </w:rPr>
        <w:t>Problem solving</w:t>
      </w:r>
    </w:p>
    <w:p w:rsidR="00721205" w:rsidRDefault="009C3B1B">
      <w:pPr>
        <w:pStyle w:val="normal0"/>
        <w:numPr>
          <w:ilvl w:val="0"/>
          <w:numId w:val="2"/>
        </w:numPr>
        <w:spacing w:after="120"/>
        <w:ind w:left="1020"/>
        <w:contextualSpacing/>
      </w:pPr>
      <w:r>
        <w:rPr>
          <w:color w:val="333333"/>
        </w:rPr>
        <w:t>Decision making</w:t>
      </w:r>
    </w:p>
    <w:p w:rsidR="00721205" w:rsidRDefault="009C3B1B">
      <w:pPr>
        <w:pStyle w:val="normal0"/>
        <w:numPr>
          <w:ilvl w:val="0"/>
          <w:numId w:val="2"/>
        </w:numPr>
        <w:spacing w:after="120"/>
        <w:ind w:left="1020"/>
        <w:contextualSpacing/>
      </w:pPr>
      <w:r>
        <w:rPr>
          <w:color w:val="333333"/>
        </w:rPr>
        <w:t>Organizing and planning</w:t>
      </w:r>
    </w:p>
    <w:p w:rsidR="00721205" w:rsidRDefault="009C3B1B">
      <w:pPr>
        <w:pStyle w:val="normal0"/>
        <w:numPr>
          <w:ilvl w:val="0"/>
          <w:numId w:val="2"/>
        </w:numPr>
        <w:spacing w:after="120"/>
        <w:ind w:left="1020"/>
        <w:contextualSpacing/>
      </w:pPr>
      <w:r>
        <w:rPr>
          <w:color w:val="333333"/>
        </w:rPr>
        <w:t>Learning orientation</w:t>
      </w:r>
    </w:p>
    <w:p w:rsidR="00721205" w:rsidRDefault="009C3B1B">
      <w:pPr>
        <w:pStyle w:val="normal0"/>
        <w:numPr>
          <w:ilvl w:val="0"/>
          <w:numId w:val="2"/>
        </w:numPr>
        <w:spacing w:after="120"/>
        <w:ind w:left="1020"/>
        <w:contextualSpacing/>
      </w:pPr>
      <w:r>
        <w:rPr>
          <w:color w:val="333333"/>
        </w:rPr>
        <w:t>Critical thinking</w:t>
      </w:r>
    </w:p>
    <w:p w:rsidR="00721205" w:rsidRDefault="009C3B1B">
      <w:pPr>
        <w:pStyle w:val="normal0"/>
        <w:numPr>
          <w:ilvl w:val="0"/>
          <w:numId w:val="2"/>
        </w:numPr>
        <w:spacing w:after="120"/>
        <w:ind w:left="1020"/>
        <w:contextualSpacing/>
      </w:pPr>
      <w:r>
        <w:rPr>
          <w:color w:val="333333"/>
        </w:rPr>
        <w:t>Stress tolerance</w:t>
      </w:r>
    </w:p>
    <w:p w:rsidR="00721205" w:rsidRDefault="009C3B1B">
      <w:pPr>
        <w:pStyle w:val="normal0"/>
        <w:numPr>
          <w:ilvl w:val="0"/>
          <w:numId w:val="2"/>
        </w:numPr>
        <w:spacing w:after="120"/>
        <w:ind w:left="1020"/>
        <w:contextualSpacing/>
      </w:pPr>
      <w:r>
        <w:rPr>
          <w:color w:val="333333"/>
        </w:rPr>
        <w:t>Flexibility</w:t>
      </w:r>
    </w:p>
    <w:p w:rsidR="00721205" w:rsidRDefault="009C3B1B">
      <w:pPr>
        <w:pStyle w:val="normal0"/>
        <w:numPr>
          <w:ilvl w:val="0"/>
          <w:numId w:val="2"/>
        </w:numPr>
        <w:spacing w:after="120"/>
        <w:ind w:left="1020"/>
        <w:contextualSpacing/>
      </w:pPr>
      <w:r>
        <w:rPr>
          <w:color w:val="333333"/>
        </w:rPr>
        <w:t>Adaptability</w:t>
      </w:r>
    </w:p>
    <w:p w:rsidR="00721205" w:rsidRDefault="009C3B1B">
      <w:pPr>
        <w:pStyle w:val="normal0"/>
        <w:numPr>
          <w:ilvl w:val="0"/>
          <w:numId w:val="2"/>
        </w:numPr>
        <w:spacing w:after="120"/>
        <w:ind w:left="1020"/>
        <w:contextualSpacing/>
      </w:pPr>
      <w:r>
        <w:rPr>
          <w:color w:val="333333"/>
        </w:rPr>
        <w:t>Initiative</w:t>
      </w:r>
    </w:p>
    <w:p w:rsidR="00721205" w:rsidRDefault="009C3B1B">
      <w:pPr>
        <w:pStyle w:val="normal0"/>
        <w:numPr>
          <w:ilvl w:val="0"/>
          <w:numId w:val="2"/>
        </w:numPr>
        <w:spacing w:after="120"/>
        <w:ind w:left="1020"/>
        <w:contextualSpacing/>
      </w:pPr>
      <w:r>
        <w:rPr>
          <w:color w:val="333333"/>
        </w:rPr>
        <w:t xml:space="preserve">Work well with teammates </w:t>
      </w:r>
    </w:p>
    <w:p w:rsidR="00721205" w:rsidRDefault="00721205">
      <w:pPr>
        <w:pStyle w:val="normal0"/>
      </w:pPr>
    </w:p>
    <w:sectPr w:rsidR="00721205" w:rsidSect="0072120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041E"/>
    <w:multiLevelType w:val="multilevel"/>
    <w:tmpl w:val="0846C1A6"/>
    <w:lvl w:ilvl="0">
      <w:start w:val="1"/>
      <w:numFmt w:val="bullet"/>
      <w:lvlText w:val="●"/>
      <w:lvlJc w:val="left"/>
      <w:pPr>
        <w:ind w:left="720" w:hanging="360"/>
      </w:pPr>
      <w:rPr>
        <w:rFonts w:ascii="Arial" w:eastAsia="Arial" w:hAnsi="Arial" w:cs="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F01D80"/>
    <w:multiLevelType w:val="multilevel"/>
    <w:tmpl w:val="01CEA40E"/>
    <w:lvl w:ilvl="0">
      <w:start w:val="1"/>
      <w:numFmt w:val="bullet"/>
      <w:lvlText w:val="●"/>
      <w:lvlJc w:val="left"/>
      <w:pPr>
        <w:ind w:left="720" w:hanging="360"/>
      </w:pPr>
      <w:rPr>
        <w:rFonts w:ascii="Arial" w:eastAsia="Arial" w:hAnsi="Arial" w:cs="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548308D"/>
    <w:multiLevelType w:val="multilevel"/>
    <w:tmpl w:val="77EE76EA"/>
    <w:lvl w:ilvl="0">
      <w:start w:val="1"/>
      <w:numFmt w:val="bullet"/>
      <w:lvlText w:val="●"/>
      <w:lvlJc w:val="left"/>
      <w:pPr>
        <w:ind w:left="720" w:hanging="360"/>
      </w:pPr>
      <w:rPr>
        <w:rFonts w:ascii="Arial" w:eastAsia="Arial" w:hAnsi="Arial" w:cs="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compat/>
  <w:rsids>
    <w:rsidRoot w:val="00721205"/>
    <w:rsid w:val="00721205"/>
    <w:rsid w:val="009C3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21205"/>
    <w:pPr>
      <w:keepNext/>
      <w:keepLines/>
      <w:spacing w:before="400" w:after="120"/>
      <w:outlineLvl w:val="0"/>
    </w:pPr>
    <w:rPr>
      <w:sz w:val="40"/>
      <w:szCs w:val="40"/>
    </w:rPr>
  </w:style>
  <w:style w:type="paragraph" w:styleId="Heading2">
    <w:name w:val="heading 2"/>
    <w:basedOn w:val="normal0"/>
    <w:next w:val="normal0"/>
    <w:rsid w:val="00721205"/>
    <w:pPr>
      <w:keepNext/>
      <w:keepLines/>
      <w:spacing w:before="360" w:after="120"/>
      <w:outlineLvl w:val="1"/>
    </w:pPr>
    <w:rPr>
      <w:sz w:val="32"/>
      <w:szCs w:val="32"/>
    </w:rPr>
  </w:style>
  <w:style w:type="paragraph" w:styleId="Heading3">
    <w:name w:val="heading 3"/>
    <w:basedOn w:val="normal0"/>
    <w:next w:val="normal0"/>
    <w:rsid w:val="00721205"/>
    <w:pPr>
      <w:keepNext/>
      <w:keepLines/>
      <w:spacing w:before="320" w:after="80"/>
      <w:outlineLvl w:val="2"/>
    </w:pPr>
    <w:rPr>
      <w:color w:val="434343"/>
      <w:sz w:val="28"/>
      <w:szCs w:val="28"/>
    </w:rPr>
  </w:style>
  <w:style w:type="paragraph" w:styleId="Heading4">
    <w:name w:val="heading 4"/>
    <w:basedOn w:val="normal0"/>
    <w:next w:val="normal0"/>
    <w:rsid w:val="00721205"/>
    <w:pPr>
      <w:keepNext/>
      <w:keepLines/>
      <w:spacing w:before="280" w:after="80"/>
      <w:outlineLvl w:val="3"/>
    </w:pPr>
    <w:rPr>
      <w:color w:val="666666"/>
      <w:sz w:val="24"/>
      <w:szCs w:val="24"/>
    </w:rPr>
  </w:style>
  <w:style w:type="paragraph" w:styleId="Heading5">
    <w:name w:val="heading 5"/>
    <w:basedOn w:val="normal0"/>
    <w:next w:val="normal0"/>
    <w:rsid w:val="00721205"/>
    <w:pPr>
      <w:keepNext/>
      <w:keepLines/>
      <w:spacing w:before="240" w:after="80"/>
      <w:outlineLvl w:val="4"/>
    </w:pPr>
    <w:rPr>
      <w:color w:val="666666"/>
    </w:rPr>
  </w:style>
  <w:style w:type="paragraph" w:styleId="Heading6">
    <w:name w:val="heading 6"/>
    <w:basedOn w:val="normal0"/>
    <w:next w:val="normal0"/>
    <w:rsid w:val="0072120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21205"/>
  </w:style>
  <w:style w:type="paragraph" w:styleId="Title">
    <w:name w:val="Title"/>
    <w:basedOn w:val="normal0"/>
    <w:next w:val="normal0"/>
    <w:rsid w:val="00721205"/>
    <w:pPr>
      <w:keepNext/>
      <w:keepLines/>
      <w:spacing w:after="60"/>
    </w:pPr>
    <w:rPr>
      <w:sz w:val="52"/>
      <w:szCs w:val="52"/>
    </w:rPr>
  </w:style>
  <w:style w:type="paragraph" w:styleId="Subtitle">
    <w:name w:val="Subtitle"/>
    <w:basedOn w:val="normal0"/>
    <w:next w:val="normal0"/>
    <w:rsid w:val="0072120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oore@sfc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4139</Characters>
  <Application>Microsoft Office Word</Application>
  <DocSecurity>0</DocSecurity>
  <Lines>34</Lines>
  <Paragraphs>9</Paragraphs>
  <ScaleCrop>false</ScaleCrop>
  <Company>Microsoft</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jstone</dc:creator>
  <cp:lastModifiedBy>jstone</cp:lastModifiedBy>
  <cp:revision>2</cp:revision>
  <dcterms:created xsi:type="dcterms:W3CDTF">2018-02-26T17:02:00Z</dcterms:created>
  <dcterms:modified xsi:type="dcterms:W3CDTF">2018-02-26T17:02:00Z</dcterms:modified>
</cp:coreProperties>
</file>