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424"/>
        <w:tblW w:w="13176" w:type="dxa"/>
        <w:tblLayout w:type="fixed"/>
        <w:tblLook w:val="04A0"/>
      </w:tblPr>
      <w:tblGrid>
        <w:gridCol w:w="1092"/>
        <w:gridCol w:w="1659"/>
        <w:gridCol w:w="5285"/>
        <w:gridCol w:w="262"/>
        <w:gridCol w:w="3450"/>
        <w:gridCol w:w="1428"/>
      </w:tblGrid>
      <w:tr w:rsidR="00CB6A4C" w:rsidRPr="008C428D" w:rsidTr="00ED57DA">
        <w:trPr>
          <w:trHeight w:val="630"/>
        </w:trPr>
        <w:tc>
          <w:tcPr>
            <w:tcW w:w="13176" w:type="dxa"/>
            <w:gridSpan w:val="6"/>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B6A4C" w:rsidRPr="00CB6A4C" w:rsidRDefault="00CB6A4C" w:rsidP="00DF3C07">
            <w:pPr>
              <w:spacing w:after="0" w:line="240" w:lineRule="auto"/>
              <w:jc w:val="center"/>
              <w:rPr>
                <w:rFonts w:eastAsia="Times New Roman"/>
                <w:color w:val="000000"/>
                <w:sz w:val="48"/>
                <w:szCs w:val="48"/>
              </w:rPr>
            </w:pPr>
            <w:r w:rsidRPr="00CB6A4C">
              <w:rPr>
                <w:rFonts w:eastAsia="Times New Roman"/>
                <w:color w:val="000000"/>
                <w:sz w:val="48"/>
                <w:szCs w:val="48"/>
              </w:rPr>
              <w:t xml:space="preserve">Diocese of Wheeling-Charleston </w:t>
            </w:r>
          </w:p>
        </w:tc>
      </w:tr>
      <w:tr w:rsidR="00CB6A4C" w:rsidRPr="008C428D" w:rsidTr="00ED57DA">
        <w:trPr>
          <w:trHeight w:val="465"/>
        </w:trPr>
        <w:tc>
          <w:tcPr>
            <w:tcW w:w="13176"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CB6A4C" w:rsidRPr="00CB6A4C" w:rsidRDefault="699C0464" w:rsidP="00DF3C07">
            <w:pPr>
              <w:spacing w:after="0" w:line="240" w:lineRule="auto"/>
              <w:jc w:val="center"/>
              <w:rPr>
                <w:rFonts w:eastAsia="Times New Roman"/>
                <w:color w:val="000000"/>
                <w:sz w:val="36"/>
                <w:szCs w:val="36"/>
              </w:rPr>
            </w:pPr>
            <w:r w:rsidRPr="699C0464">
              <w:rPr>
                <w:rFonts w:ascii="Times New Roman" w:eastAsia="Times New Roman" w:hAnsi="Times New Roman"/>
                <w:color w:val="000000" w:themeColor="text1"/>
                <w:sz w:val="36"/>
                <w:szCs w:val="36"/>
              </w:rPr>
              <w:t>CASE Unit Planner</w:t>
            </w:r>
          </w:p>
        </w:tc>
      </w:tr>
      <w:tr w:rsidR="00CB6A4C" w:rsidRPr="008C428D" w:rsidTr="00ED57DA">
        <w:trPr>
          <w:trHeight w:val="315"/>
        </w:trPr>
        <w:tc>
          <w:tcPr>
            <w:tcW w:w="8036" w:type="dxa"/>
            <w:gridSpan w:val="3"/>
            <w:tcBorders>
              <w:top w:val="single" w:sz="4" w:space="0" w:color="auto"/>
              <w:left w:val="single" w:sz="4" w:space="0" w:color="auto"/>
              <w:bottom w:val="single" w:sz="4" w:space="0" w:color="auto"/>
              <w:right w:val="single" w:sz="4" w:space="0" w:color="000000" w:themeColor="text1"/>
            </w:tcBorders>
            <w:shd w:val="clear" w:color="auto" w:fill="FDE9D9" w:themeFill="accent6" w:themeFillTint="33"/>
            <w:noWrap/>
            <w:hideMark/>
          </w:tcPr>
          <w:p w:rsidR="00CB6A4C" w:rsidRPr="00CB6A4C" w:rsidRDefault="699C0464" w:rsidP="00DF3C07">
            <w:pPr>
              <w:tabs>
                <w:tab w:val="left" w:pos="5427"/>
              </w:tabs>
              <w:spacing w:after="0" w:line="240" w:lineRule="auto"/>
              <w:rPr>
                <w:rFonts w:eastAsia="Times New Roman"/>
                <w:color w:val="000000"/>
                <w:sz w:val="24"/>
                <w:szCs w:val="24"/>
              </w:rPr>
            </w:pPr>
            <w:r w:rsidRPr="699C0464">
              <w:rPr>
                <w:rFonts w:ascii="Times New Roman" w:eastAsia="Times New Roman" w:hAnsi="Times New Roman"/>
                <w:color w:val="000000" w:themeColor="text1"/>
                <w:sz w:val="24"/>
                <w:szCs w:val="24"/>
              </w:rPr>
              <w:t xml:space="preserve">Name of Teacher:   </w:t>
            </w:r>
            <w:r w:rsidR="00D40CE3">
              <w:rPr>
                <w:rFonts w:ascii="Times New Roman" w:eastAsia="Times New Roman" w:hAnsi="Times New Roman"/>
                <w:color w:val="000000" w:themeColor="text1"/>
                <w:sz w:val="24"/>
                <w:szCs w:val="24"/>
              </w:rPr>
              <w:t>Sarah La</w:t>
            </w:r>
            <w:r w:rsidR="00701781">
              <w:rPr>
                <w:rFonts w:ascii="Times New Roman" w:eastAsia="Times New Roman" w:hAnsi="Times New Roman"/>
                <w:color w:val="000000" w:themeColor="text1"/>
                <w:sz w:val="24"/>
                <w:szCs w:val="24"/>
              </w:rPr>
              <w:t xml:space="preserve"> </w:t>
            </w:r>
            <w:r w:rsidR="00D40CE3">
              <w:rPr>
                <w:rFonts w:ascii="Times New Roman" w:eastAsia="Times New Roman" w:hAnsi="Times New Roman"/>
                <w:color w:val="000000" w:themeColor="text1"/>
                <w:sz w:val="24"/>
                <w:szCs w:val="24"/>
              </w:rPr>
              <w:t xml:space="preserve">Master </w:t>
            </w:r>
          </w:p>
        </w:tc>
        <w:tc>
          <w:tcPr>
            <w:tcW w:w="5140" w:type="dxa"/>
            <w:gridSpan w:val="3"/>
            <w:tcBorders>
              <w:top w:val="single" w:sz="4" w:space="0" w:color="auto"/>
              <w:left w:val="nil"/>
              <w:bottom w:val="single" w:sz="4" w:space="0" w:color="auto"/>
              <w:right w:val="single" w:sz="4" w:space="0" w:color="000000" w:themeColor="text1"/>
            </w:tcBorders>
            <w:shd w:val="clear" w:color="auto" w:fill="FDE9D9" w:themeFill="accent6" w:themeFillTint="33"/>
            <w:noWrap/>
            <w:vAlign w:val="bottom"/>
            <w:hideMark/>
          </w:tcPr>
          <w:p w:rsidR="00CB6A4C" w:rsidRPr="00CB6A4C" w:rsidRDefault="699C0464" w:rsidP="00DF3C07">
            <w:pPr>
              <w:spacing w:after="0" w:line="240" w:lineRule="auto"/>
              <w:rPr>
                <w:rFonts w:eastAsia="Times New Roman"/>
                <w:color w:val="000000"/>
                <w:sz w:val="24"/>
                <w:szCs w:val="24"/>
              </w:rPr>
            </w:pPr>
            <w:r w:rsidRPr="699C0464">
              <w:rPr>
                <w:rFonts w:ascii="Times New Roman" w:eastAsia="Times New Roman" w:hAnsi="Times New Roman"/>
                <w:color w:val="000000" w:themeColor="text1"/>
                <w:sz w:val="24"/>
                <w:szCs w:val="24"/>
              </w:rPr>
              <w:t xml:space="preserve">Grade Level:   </w:t>
            </w:r>
            <w:r w:rsidR="00D40CE3">
              <w:rPr>
                <w:rFonts w:ascii="Times New Roman" w:eastAsia="Times New Roman" w:hAnsi="Times New Roman"/>
                <w:color w:val="000000" w:themeColor="text1"/>
                <w:sz w:val="24"/>
                <w:szCs w:val="24"/>
              </w:rPr>
              <w:t>Second</w:t>
            </w:r>
          </w:p>
        </w:tc>
      </w:tr>
      <w:tr w:rsidR="00CB6A4C" w:rsidRPr="008C428D" w:rsidTr="00ED57DA">
        <w:trPr>
          <w:trHeight w:val="315"/>
        </w:trPr>
        <w:tc>
          <w:tcPr>
            <w:tcW w:w="8036" w:type="dxa"/>
            <w:gridSpan w:val="3"/>
            <w:tcBorders>
              <w:top w:val="single" w:sz="4" w:space="0" w:color="auto"/>
              <w:left w:val="single" w:sz="4" w:space="0" w:color="auto"/>
              <w:bottom w:val="nil"/>
              <w:right w:val="nil"/>
            </w:tcBorders>
            <w:shd w:val="clear" w:color="auto" w:fill="FDE9D9" w:themeFill="accent6" w:themeFillTint="33"/>
            <w:hideMark/>
          </w:tcPr>
          <w:p w:rsidR="00CB6A4C" w:rsidRPr="00CB6A4C" w:rsidRDefault="699C0464" w:rsidP="00DF3C07">
            <w:pPr>
              <w:spacing w:after="0" w:line="240" w:lineRule="auto"/>
              <w:rPr>
                <w:rFonts w:eastAsia="Times New Roman"/>
                <w:color w:val="000000"/>
                <w:sz w:val="24"/>
                <w:szCs w:val="24"/>
              </w:rPr>
            </w:pPr>
            <w:r w:rsidRPr="699C0464">
              <w:rPr>
                <w:rFonts w:ascii="Times New Roman" w:eastAsia="Times New Roman" w:hAnsi="Times New Roman"/>
                <w:color w:val="000000" w:themeColor="text1"/>
                <w:sz w:val="24"/>
                <w:szCs w:val="24"/>
              </w:rPr>
              <w:t xml:space="preserve">Subject Area:  </w:t>
            </w:r>
            <w:r w:rsidR="000C0073">
              <w:rPr>
                <w:rFonts w:ascii="Times New Roman" w:eastAsia="Times New Roman" w:hAnsi="Times New Roman"/>
                <w:color w:val="000000" w:themeColor="text1"/>
                <w:sz w:val="24"/>
                <w:szCs w:val="24"/>
              </w:rPr>
              <w:t xml:space="preserve">Writing </w:t>
            </w:r>
          </w:p>
        </w:tc>
        <w:tc>
          <w:tcPr>
            <w:tcW w:w="5140" w:type="dxa"/>
            <w:gridSpan w:val="3"/>
            <w:tcBorders>
              <w:top w:val="single" w:sz="4" w:space="0" w:color="auto"/>
              <w:left w:val="single" w:sz="4" w:space="0" w:color="auto"/>
              <w:bottom w:val="nil"/>
              <w:right w:val="single" w:sz="4" w:space="0" w:color="000000" w:themeColor="text1"/>
            </w:tcBorders>
            <w:shd w:val="clear" w:color="auto" w:fill="FDE9D9" w:themeFill="accent6" w:themeFillTint="33"/>
            <w:hideMark/>
          </w:tcPr>
          <w:p w:rsidR="00CB6A4C" w:rsidRPr="00CB6A4C" w:rsidRDefault="699C0464" w:rsidP="00DF3C07">
            <w:pPr>
              <w:spacing w:after="0" w:line="240" w:lineRule="auto"/>
              <w:rPr>
                <w:rFonts w:eastAsia="Times New Roman"/>
                <w:color w:val="000000"/>
                <w:sz w:val="24"/>
                <w:szCs w:val="24"/>
              </w:rPr>
            </w:pPr>
            <w:r w:rsidRPr="699C0464">
              <w:rPr>
                <w:rFonts w:ascii="Times New Roman" w:eastAsia="Times New Roman" w:hAnsi="Times New Roman"/>
                <w:color w:val="000000" w:themeColor="text1"/>
                <w:sz w:val="24"/>
                <w:szCs w:val="24"/>
              </w:rPr>
              <w:t xml:space="preserve">Cross Curricular Opportunities: </w:t>
            </w:r>
            <w:r w:rsidR="00701781">
              <w:rPr>
                <w:rFonts w:ascii="Times New Roman" w:eastAsia="Times New Roman" w:hAnsi="Times New Roman"/>
                <w:color w:val="000000" w:themeColor="text1"/>
                <w:sz w:val="24"/>
                <w:szCs w:val="24"/>
              </w:rPr>
              <w:t>Reading</w:t>
            </w:r>
            <w:r w:rsidR="000C0073">
              <w:rPr>
                <w:rFonts w:ascii="Times New Roman" w:eastAsia="Times New Roman" w:hAnsi="Times New Roman"/>
                <w:color w:val="000000" w:themeColor="text1"/>
                <w:sz w:val="24"/>
                <w:szCs w:val="24"/>
              </w:rPr>
              <w:t>/English/Language</w:t>
            </w:r>
          </w:p>
        </w:tc>
      </w:tr>
      <w:tr w:rsidR="00CB6A4C" w:rsidRPr="008C428D" w:rsidTr="00ED57DA">
        <w:trPr>
          <w:trHeight w:val="833"/>
        </w:trPr>
        <w:tc>
          <w:tcPr>
            <w:tcW w:w="8036" w:type="dxa"/>
            <w:gridSpan w:val="3"/>
            <w:tcBorders>
              <w:top w:val="single" w:sz="4" w:space="0" w:color="auto"/>
              <w:left w:val="single" w:sz="4" w:space="0" w:color="auto"/>
              <w:bottom w:val="single" w:sz="4" w:space="0" w:color="auto"/>
              <w:right w:val="single" w:sz="4" w:space="0" w:color="000000" w:themeColor="text1"/>
            </w:tcBorders>
            <w:shd w:val="clear" w:color="auto" w:fill="FDE9D9" w:themeFill="accent6" w:themeFillTint="33"/>
            <w:noWrap/>
            <w:hideMark/>
          </w:tcPr>
          <w:p w:rsidR="00CB6A4C" w:rsidRPr="00CB6A4C" w:rsidRDefault="699C0464" w:rsidP="00DF3C07">
            <w:pPr>
              <w:spacing w:after="0" w:line="240" w:lineRule="auto"/>
              <w:rPr>
                <w:rFonts w:eastAsia="Times New Roman"/>
                <w:color w:val="000000"/>
                <w:sz w:val="24"/>
                <w:szCs w:val="24"/>
              </w:rPr>
            </w:pPr>
            <w:r w:rsidRPr="699C0464">
              <w:rPr>
                <w:rFonts w:ascii="Times New Roman" w:eastAsia="Times New Roman" w:hAnsi="Times New Roman"/>
                <w:color w:val="000000" w:themeColor="text1"/>
                <w:sz w:val="24"/>
                <w:szCs w:val="24"/>
              </w:rPr>
              <w:t xml:space="preserve">Unit Title:   </w:t>
            </w:r>
            <w:r w:rsidR="00220797">
              <w:rPr>
                <w:rFonts w:ascii="Times New Roman" w:eastAsia="Times New Roman" w:hAnsi="Times New Roman"/>
                <w:color w:val="000000" w:themeColor="text1"/>
                <w:sz w:val="24"/>
                <w:szCs w:val="24"/>
              </w:rPr>
              <w:t>Personal Narratives</w:t>
            </w:r>
          </w:p>
        </w:tc>
        <w:tc>
          <w:tcPr>
            <w:tcW w:w="5140" w:type="dxa"/>
            <w:gridSpan w:val="3"/>
            <w:tcBorders>
              <w:top w:val="single" w:sz="4" w:space="0" w:color="auto"/>
              <w:left w:val="nil"/>
              <w:bottom w:val="single" w:sz="4" w:space="0" w:color="auto"/>
              <w:right w:val="single" w:sz="4" w:space="0" w:color="auto"/>
            </w:tcBorders>
            <w:shd w:val="clear" w:color="auto" w:fill="FDE9D9" w:themeFill="accent6" w:themeFillTint="33"/>
            <w:noWrap/>
            <w:hideMark/>
          </w:tcPr>
          <w:p w:rsidR="00CB6A4C" w:rsidRPr="00D40CE3" w:rsidRDefault="699C0464" w:rsidP="00DF3C07">
            <w:pPr>
              <w:spacing w:after="0" w:line="240" w:lineRule="auto"/>
              <w:rPr>
                <w:rFonts w:ascii="Times New Roman" w:eastAsia="Times New Roman" w:hAnsi="Times New Roman"/>
                <w:color w:val="000000" w:themeColor="text1"/>
                <w:sz w:val="24"/>
                <w:szCs w:val="24"/>
              </w:rPr>
            </w:pPr>
            <w:r w:rsidRPr="699C0464">
              <w:rPr>
                <w:rFonts w:ascii="Times New Roman" w:eastAsia="Times New Roman" w:hAnsi="Times New Roman"/>
                <w:color w:val="000000" w:themeColor="text1"/>
                <w:sz w:val="24"/>
                <w:szCs w:val="24"/>
              </w:rPr>
              <w:t>Estimated Duration of Un</w:t>
            </w:r>
            <w:bookmarkStart w:id="0" w:name="_GoBack"/>
            <w:bookmarkEnd w:id="0"/>
            <w:r w:rsidR="00D40CE3">
              <w:rPr>
                <w:rFonts w:ascii="Times New Roman" w:eastAsia="Times New Roman" w:hAnsi="Times New Roman"/>
                <w:color w:val="000000" w:themeColor="text1"/>
                <w:sz w:val="24"/>
                <w:szCs w:val="24"/>
              </w:rPr>
              <w:t xml:space="preserve">it: </w:t>
            </w:r>
            <w:r w:rsidR="00220797">
              <w:rPr>
                <w:rFonts w:ascii="Times New Roman" w:eastAsia="Times New Roman" w:hAnsi="Times New Roman"/>
                <w:color w:val="000000" w:themeColor="text1"/>
                <w:sz w:val="24"/>
                <w:szCs w:val="24"/>
              </w:rPr>
              <w:t>6 weeks</w:t>
            </w:r>
          </w:p>
        </w:tc>
      </w:tr>
      <w:tr w:rsidR="00CB6A4C" w:rsidRPr="008C428D" w:rsidTr="00ED57DA">
        <w:trPr>
          <w:trHeight w:val="315"/>
        </w:trPr>
        <w:tc>
          <w:tcPr>
            <w:tcW w:w="13176" w:type="dxa"/>
            <w:gridSpan w:val="6"/>
            <w:tcBorders>
              <w:top w:val="single" w:sz="4" w:space="0" w:color="auto"/>
              <w:left w:val="single" w:sz="4" w:space="0" w:color="auto"/>
              <w:bottom w:val="single" w:sz="4" w:space="0" w:color="auto"/>
              <w:right w:val="single" w:sz="4" w:space="0" w:color="000000" w:themeColor="text1"/>
            </w:tcBorders>
            <w:shd w:val="clear" w:color="auto" w:fill="FDE9D9" w:themeFill="accent6" w:themeFillTint="33"/>
            <w:noWrap/>
            <w:hideMark/>
          </w:tcPr>
          <w:p w:rsidR="00CB6A4C" w:rsidRPr="00CB6A4C" w:rsidRDefault="00D40CE3" w:rsidP="00DF3C07">
            <w:pPr>
              <w:spacing w:after="0" w:line="240" w:lineRule="auto"/>
              <w:rPr>
                <w:rFonts w:eastAsia="Times New Roman"/>
                <w:color w:val="000000"/>
                <w:sz w:val="24"/>
                <w:szCs w:val="24"/>
              </w:rPr>
            </w:pPr>
            <w:r>
              <w:rPr>
                <w:rFonts w:eastAsia="Times New Roman"/>
                <w:color w:val="000000"/>
                <w:sz w:val="24"/>
                <w:szCs w:val="24"/>
              </w:rPr>
              <w:t xml:space="preserve">Overview of Unit: </w:t>
            </w:r>
            <w:r w:rsidR="00BA140B">
              <w:rPr>
                <w:rFonts w:eastAsia="Times New Roman"/>
                <w:color w:val="000000"/>
                <w:sz w:val="24"/>
                <w:szCs w:val="24"/>
              </w:rPr>
              <w:t>This six week unit</w:t>
            </w:r>
            <w:r w:rsidR="00D0219F">
              <w:rPr>
                <w:rFonts w:eastAsia="Times New Roman"/>
                <w:color w:val="000000"/>
                <w:sz w:val="24"/>
                <w:szCs w:val="24"/>
              </w:rPr>
              <w:t xml:space="preserve"> </w:t>
            </w:r>
            <w:r w:rsidR="00BA140B">
              <w:rPr>
                <w:rFonts w:eastAsia="Times New Roman"/>
                <w:color w:val="000000"/>
                <w:sz w:val="24"/>
                <w:szCs w:val="24"/>
              </w:rPr>
              <w:t xml:space="preserve">assists </w:t>
            </w:r>
            <w:r w:rsidR="00D0219F">
              <w:rPr>
                <w:rFonts w:eastAsia="Times New Roman"/>
                <w:color w:val="000000"/>
                <w:sz w:val="24"/>
                <w:szCs w:val="24"/>
              </w:rPr>
              <w:t>students day by day on how</w:t>
            </w:r>
            <w:r w:rsidR="00701781">
              <w:rPr>
                <w:rFonts w:eastAsia="Times New Roman"/>
                <w:color w:val="000000"/>
                <w:sz w:val="24"/>
                <w:szCs w:val="24"/>
              </w:rPr>
              <w:t xml:space="preserve"> to write personal narrative</w:t>
            </w:r>
            <w:r w:rsidR="00D01168">
              <w:rPr>
                <w:rFonts w:eastAsia="Times New Roman"/>
                <w:color w:val="000000"/>
                <w:sz w:val="24"/>
                <w:szCs w:val="24"/>
              </w:rPr>
              <w:t>s</w:t>
            </w:r>
            <w:r w:rsidR="00701781">
              <w:rPr>
                <w:rFonts w:eastAsia="Times New Roman"/>
                <w:color w:val="000000"/>
                <w:sz w:val="24"/>
                <w:szCs w:val="24"/>
              </w:rPr>
              <w:t xml:space="preserve"> through organization and reflection.</w:t>
            </w:r>
          </w:p>
        </w:tc>
      </w:tr>
      <w:tr w:rsidR="00CB6A4C" w:rsidRPr="000D5FC1" w:rsidTr="00ED57DA">
        <w:trPr>
          <w:trHeight w:val="315"/>
        </w:trPr>
        <w:tc>
          <w:tcPr>
            <w:tcW w:w="8036" w:type="dxa"/>
            <w:gridSpan w:val="3"/>
            <w:tcBorders>
              <w:top w:val="single" w:sz="4" w:space="0" w:color="auto"/>
              <w:left w:val="single" w:sz="4" w:space="0" w:color="auto"/>
              <w:bottom w:val="single" w:sz="4" w:space="0" w:color="auto"/>
              <w:right w:val="nil"/>
            </w:tcBorders>
            <w:shd w:val="clear" w:color="auto" w:fill="FDE9D9" w:themeFill="accent6" w:themeFillTint="33"/>
            <w:noWrap/>
            <w:hideMark/>
          </w:tcPr>
          <w:p w:rsidR="00CB6A4C" w:rsidRDefault="699C0464" w:rsidP="00DF3C07">
            <w:pPr>
              <w:spacing w:after="0" w:line="240" w:lineRule="auto"/>
              <w:rPr>
                <w:rFonts w:eastAsia="Times New Roman"/>
                <w:color w:val="000000"/>
                <w:szCs w:val="24"/>
              </w:rPr>
            </w:pPr>
            <w:r w:rsidRPr="699C0464">
              <w:rPr>
                <w:rFonts w:ascii="Times New Roman" w:eastAsia="Times New Roman" w:hAnsi="Times New Roman"/>
                <w:color w:val="000000" w:themeColor="text1"/>
              </w:rPr>
              <w:t xml:space="preserve">Forms of Text (nonfiction/fiction):    </w:t>
            </w:r>
            <w:r w:rsidR="00D40CE3">
              <w:rPr>
                <w:rFonts w:ascii="Times New Roman" w:eastAsia="Times New Roman" w:hAnsi="Times New Roman"/>
                <w:color w:val="000000" w:themeColor="text1"/>
              </w:rPr>
              <w:t>Fiction and Nonfiction</w:t>
            </w:r>
          </w:p>
          <w:p w:rsidR="000D5FC1" w:rsidRPr="000D5FC1" w:rsidRDefault="699C0464" w:rsidP="00DF3C07">
            <w:pPr>
              <w:spacing w:after="0" w:line="240" w:lineRule="auto"/>
              <w:rPr>
                <w:rFonts w:eastAsia="Times New Roman"/>
                <w:color w:val="000000"/>
                <w:szCs w:val="24"/>
              </w:rPr>
            </w:pPr>
            <w:r w:rsidRPr="699C0464">
              <w:rPr>
                <w:rFonts w:ascii="Times New Roman" w:eastAsia="Times New Roman" w:hAnsi="Times New Roman"/>
                <w:color w:val="000000" w:themeColor="text1"/>
              </w:rPr>
              <w:t xml:space="preserve">                                                              </w:t>
            </w:r>
          </w:p>
        </w:tc>
        <w:tc>
          <w:tcPr>
            <w:tcW w:w="5140" w:type="dxa"/>
            <w:gridSpan w:val="3"/>
            <w:tcBorders>
              <w:top w:val="single" w:sz="4" w:space="0" w:color="auto"/>
              <w:left w:val="single" w:sz="4" w:space="0" w:color="auto"/>
              <w:bottom w:val="single" w:sz="4" w:space="0" w:color="auto"/>
              <w:right w:val="single" w:sz="4" w:space="0" w:color="000000" w:themeColor="text1"/>
            </w:tcBorders>
            <w:shd w:val="clear" w:color="auto" w:fill="FDE9D9" w:themeFill="accent6" w:themeFillTint="33"/>
            <w:noWrap/>
            <w:hideMark/>
          </w:tcPr>
          <w:p w:rsidR="00CB6A4C" w:rsidRPr="000D5FC1" w:rsidRDefault="699C0464" w:rsidP="00DF3C07">
            <w:pPr>
              <w:spacing w:after="0" w:line="240" w:lineRule="auto"/>
              <w:rPr>
                <w:rFonts w:eastAsia="Times New Roman"/>
                <w:color w:val="000000"/>
                <w:szCs w:val="24"/>
              </w:rPr>
            </w:pPr>
            <w:r w:rsidRPr="699C0464">
              <w:rPr>
                <w:rFonts w:ascii="Times New Roman" w:eastAsia="Times New Roman" w:hAnsi="Times New Roman"/>
                <w:color w:val="000000" w:themeColor="text1"/>
              </w:rPr>
              <w:t xml:space="preserve">Teaching Strategies: </w:t>
            </w:r>
            <w:r w:rsidR="00D40CE3">
              <w:rPr>
                <w:rFonts w:ascii="Times New Roman" w:eastAsia="Times New Roman" w:hAnsi="Times New Roman"/>
                <w:color w:val="000000" w:themeColor="text1"/>
              </w:rPr>
              <w:t xml:space="preserve">Whole Group, Small Group, </w:t>
            </w:r>
            <w:proofErr w:type="gramStart"/>
            <w:r w:rsidR="00D40CE3">
              <w:rPr>
                <w:rFonts w:ascii="Times New Roman" w:eastAsia="Times New Roman" w:hAnsi="Times New Roman"/>
                <w:color w:val="000000" w:themeColor="text1"/>
              </w:rPr>
              <w:t>Independent</w:t>
            </w:r>
            <w:proofErr w:type="gramEnd"/>
            <w:r w:rsidR="00D40CE3">
              <w:rPr>
                <w:rFonts w:ascii="Times New Roman" w:eastAsia="Times New Roman" w:hAnsi="Times New Roman"/>
                <w:color w:val="000000" w:themeColor="text1"/>
              </w:rPr>
              <w:t xml:space="preserve"> W</w:t>
            </w:r>
            <w:r w:rsidR="00670D5C">
              <w:rPr>
                <w:rFonts w:ascii="Times New Roman" w:eastAsia="Times New Roman" w:hAnsi="Times New Roman"/>
                <w:color w:val="000000" w:themeColor="text1"/>
              </w:rPr>
              <w:t>riting, One on One Help, Pairs</w:t>
            </w:r>
            <w:r w:rsidR="00D40CE3">
              <w:rPr>
                <w:rFonts w:ascii="Times New Roman" w:eastAsia="Times New Roman" w:hAnsi="Times New Roman"/>
                <w:color w:val="000000" w:themeColor="text1"/>
              </w:rPr>
              <w:t xml:space="preserve">, “I can” statements, and essential questions. </w:t>
            </w:r>
          </w:p>
        </w:tc>
      </w:tr>
      <w:tr w:rsidR="00CB6A4C" w:rsidRPr="008C428D" w:rsidTr="00ED57DA">
        <w:trPr>
          <w:trHeight w:val="315"/>
        </w:trPr>
        <w:tc>
          <w:tcPr>
            <w:tcW w:w="13176" w:type="dxa"/>
            <w:gridSpan w:val="6"/>
            <w:tcBorders>
              <w:top w:val="single" w:sz="4" w:space="0" w:color="auto"/>
              <w:left w:val="single" w:sz="4" w:space="0" w:color="auto"/>
              <w:bottom w:val="single" w:sz="4" w:space="0" w:color="auto"/>
              <w:right w:val="single" w:sz="4" w:space="0" w:color="000000" w:themeColor="text1"/>
            </w:tcBorders>
            <w:shd w:val="clear" w:color="auto" w:fill="FDE9D9" w:themeFill="accent6" w:themeFillTint="33"/>
            <w:noWrap/>
            <w:hideMark/>
          </w:tcPr>
          <w:p w:rsidR="00CB6A4C" w:rsidRPr="00CB6A4C" w:rsidRDefault="699C0464" w:rsidP="00DF3C07">
            <w:pPr>
              <w:spacing w:after="0" w:line="240" w:lineRule="auto"/>
              <w:rPr>
                <w:rFonts w:eastAsia="Times New Roman"/>
                <w:color w:val="000000"/>
                <w:sz w:val="24"/>
                <w:szCs w:val="24"/>
              </w:rPr>
            </w:pPr>
            <w:r w:rsidRPr="699C0464">
              <w:rPr>
                <w:rFonts w:ascii="Times New Roman" w:eastAsia="Times New Roman" w:hAnsi="Times New Roman"/>
                <w:color w:val="000000" w:themeColor="text1"/>
                <w:sz w:val="24"/>
                <w:szCs w:val="24"/>
              </w:rPr>
              <w:t xml:space="preserve">Catholic Identity Connections:  </w:t>
            </w:r>
            <w:r w:rsidR="00D0219F">
              <w:rPr>
                <w:rFonts w:ascii="Times New Roman" w:eastAsia="Times New Roman" w:hAnsi="Times New Roman"/>
                <w:color w:val="000000" w:themeColor="text1"/>
                <w:sz w:val="24"/>
                <w:szCs w:val="24"/>
              </w:rPr>
              <w:t>writing a personal narrative titled, “</w:t>
            </w:r>
            <w:r w:rsidR="00FC34CC">
              <w:rPr>
                <w:rFonts w:ascii="Times New Roman" w:eastAsia="Times New Roman" w:hAnsi="Times New Roman"/>
                <w:color w:val="000000" w:themeColor="text1"/>
                <w:sz w:val="24"/>
                <w:szCs w:val="24"/>
              </w:rPr>
              <w:t>One event that happened in my life where God was there for me”</w:t>
            </w:r>
          </w:p>
        </w:tc>
      </w:tr>
      <w:tr w:rsidR="00CB6A4C" w:rsidRPr="008C428D" w:rsidTr="00ED57DA">
        <w:trPr>
          <w:trHeight w:val="315"/>
        </w:trPr>
        <w:tc>
          <w:tcPr>
            <w:tcW w:w="13176"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noWrap/>
            <w:hideMark/>
          </w:tcPr>
          <w:p w:rsidR="00CB6A4C" w:rsidRPr="00CB6A4C" w:rsidRDefault="699C0464" w:rsidP="00DF3C07">
            <w:pPr>
              <w:spacing w:after="0" w:line="240" w:lineRule="auto"/>
              <w:rPr>
                <w:rFonts w:eastAsia="Times New Roman"/>
                <w:color w:val="000000"/>
                <w:sz w:val="24"/>
                <w:szCs w:val="24"/>
              </w:rPr>
            </w:pPr>
            <w:r w:rsidRPr="699C0464">
              <w:rPr>
                <w:rFonts w:ascii="Times New Roman" w:eastAsia="Times New Roman" w:hAnsi="Times New Roman"/>
                <w:color w:val="000000" w:themeColor="text1"/>
                <w:sz w:val="24"/>
                <w:szCs w:val="24"/>
              </w:rPr>
              <w:t xml:space="preserve">Assessment (authentic/published - summative/formative):  </w:t>
            </w:r>
            <w:r w:rsidR="00D40CE3">
              <w:rPr>
                <w:rFonts w:ascii="Times New Roman" w:eastAsia="Times New Roman" w:hAnsi="Times New Roman"/>
                <w:color w:val="000000" w:themeColor="text1"/>
                <w:sz w:val="24"/>
                <w:szCs w:val="24"/>
              </w:rPr>
              <w:t>Summative and Formative</w:t>
            </w:r>
          </w:p>
        </w:tc>
      </w:tr>
      <w:tr w:rsidR="00CB6A4C" w:rsidRPr="008C428D" w:rsidTr="00ED57DA">
        <w:trPr>
          <w:trHeight w:val="510"/>
        </w:trPr>
        <w:tc>
          <w:tcPr>
            <w:tcW w:w="1092" w:type="dxa"/>
            <w:tcBorders>
              <w:top w:val="nil"/>
              <w:left w:val="single" w:sz="4" w:space="0" w:color="auto"/>
              <w:bottom w:val="single" w:sz="4" w:space="0" w:color="auto"/>
              <w:right w:val="nil"/>
            </w:tcBorders>
            <w:shd w:val="clear" w:color="auto" w:fill="E5E0EC"/>
            <w:hideMark/>
          </w:tcPr>
          <w:p w:rsidR="00CB6A4C" w:rsidRPr="00CB6A4C" w:rsidRDefault="00CB6A4C" w:rsidP="00DF3C07">
            <w:pPr>
              <w:spacing w:after="0" w:line="240" w:lineRule="auto"/>
              <w:rPr>
                <w:rFonts w:eastAsia="Times New Roman"/>
                <w:color w:val="000000"/>
                <w:sz w:val="20"/>
                <w:szCs w:val="20"/>
              </w:rPr>
            </w:pPr>
            <w:r w:rsidRPr="00CB6A4C">
              <w:rPr>
                <w:rFonts w:eastAsia="Times New Roman"/>
                <w:color w:val="000000"/>
                <w:sz w:val="20"/>
                <w:szCs w:val="20"/>
              </w:rPr>
              <w:t>Standard Number</w:t>
            </w:r>
          </w:p>
        </w:tc>
        <w:tc>
          <w:tcPr>
            <w:tcW w:w="1659" w:type="dxa"/>
            <w:tcBorders>
              <w:top w:val="nil"/>
              <w:left w:val="single" w:sz="4" w:space="0" w:color="auto"/>
              <w:bottom w:val="single" w:sz="4" w:space="0" w:color="auto"/>
              <w:right w:val="nil"/>
            </w:tcBorders>
            <w:shd w:val="clear" w:color="auto" w:fill="E5E0EC"/>
            <w:noWrap/>
            <w:hideMark/>
          </w:tcPr>
          <w:p w:rsidR="00CB6A4C" w:rsidRPr="00CB6A4C" w:rsidRDefault="00CB6A4C" w:rsidP="00DF3C07">
            <w:pPr>
              <w:spacing w:after="0" w:line="240" w:lineRule="auto"/>
              <w:rPr>
                <w:rFonts w:eastAsia="Times New Roman"/>
                <w:color w:val="000000"/>
                <w:sz w:val="24"/>
                <w:szCs w:val="24"/>
              </w:rPr>
            </w:pPr>
            <w:r w:rsidRPr="00CB6A4C">
              <w:rPr>
                <w:rFonts w:eastAsia="Times New Roman"/>
                <w:color w:val="000000"/>
                <w:sz w:val="24"/>
                <w:szCs w:val="24"/>
              </w:rPr>
              <w:t>Standards</w:t>
            </w:r>
          </w:p>
        </w:tc>
        <w:tc>
          <w:tcPr>
            <w:tcW w:w="5547" w:type="dxa"/>
            <w:gridSpan w:val="2"/>
            <w:tcBorders>
              <w:top w:val="nil"/>
              <w:left w:val="single" w:sz="4" w:space="0" w:color="auto"/>
              <w:bottom w:val="single" w:sz="4" w:space="0" w:color="auto"/>
              <w:right w:val="nil"/>
            </w:tcBorders>
            <w:shd w:val="clear" w:color="auto" w:fill="E5E0EC"/>
            <w:noWrap/>
            <w:hideMark/>
          </w:tcPr>
          <w:p w:rsidR="00CB6A4C" w:rsidRDefault="00CB6A4C" w:rsidP="00DF3C07">
            <w:pPr>
              <w:spacing w:after="0" w:line="240" w:lineRule="auto"/>
              <w:jc w:val="center"/>
              <w:rPr>
                <w:rFonts w:eastAsia="Times New Roman"/>
                <w:color w:val="000000"/>
                <w:sz w:val="18"/>
                <w:szCs w:val="18"/>
              </w:rPr>
            </w:pPr>
            <w:r w:rsidRPr="00CB6A4C">
              <w:rPr>
                <w:rFonts w:eastAsia="Times New Roman"/>
                <w:color w:val="000000"/>
                <w:sz w:val="18"/>
                <w:szCs w:val="18"/>
              </w:rPr>
              <w:t>Description of Activity</w:t>
            </w:r>
          </w:p>
          <w:p w:rsidR="00BA51DC" w:rsidRPr="00BA51DC" w:rsidRDefault="00BA51DC" w:rsidP="00DF3C07">
            <w:pPr>
              <w:spacing w:after="0" w:line="240" w:lineRule="auto"/>
              <w:jc w:val="center"/>
              <w:rPr>
                <w:rFonts w:eastAsia="Times New Roman"/>
                <w:color w:val="C0504D" w:themeColor="accent2"/>
                <w:sz w:val="18"/>
                <w:szCs w:val="18"/>
              </w:rPr>
            </w:pPr>
          </w:p>
        </w:tc>
        <w:tc>
          <w:tcPr>
            <w:tcW w:w="3450" w:type="dxa"/>
            <w:tcBorders>
              <w:top w:val="nil"/>
              <w:left w:val="single" w:sz="4" w:space="0" w:color="auto"/>
              <w:bottom w:val="single" w:sz="4" w:space="0" w:color="auto"/>
              <w:right w:val="single" w:sz="4" w:space="0" w:color="auto"/>
            </w:tcBorders>
            <w:shd w:val="clear" w:color="auto" w:fill="E5E0EC"/>
            <w:noWrap/>
            <w:hideMark/>
          </w:tcPr>
          <w:p w:rsidR="00CB6A4C" w:rsidRPr="00CB6A4C" w:rsidRDefault="00CB6A4C" w:rsidP="00DF3C07">
            <w:pPr>
              <w:spacing w:after="0" w:line="240" w:lineRule="auto"/>
              <w:rPr>
                <w:rFonts w:eastAsia="Times New Roman"/>
                <w:color w:val="000000"/>
                <w:sz w:val="18"/>
                <w:szCs w:val="18"/>
              </w:rPr>
            </w:pPr>
            <w:r w:rsidRPr="00CB6A4C">
              <w:rPr>
                <w:rFonts w:eastAsia="Times New Roman"/>
                <w:color w:val="000000"/>
                <w:sz w:val="18"/>
                <w:szCs w:val="18"/>
              </w:rPr>
              <w:t xml:space="preserve">Resources </w:t>
            </w:r>
          </w:p>
        </w:tc>
        <w:tc>
          <w:tcPr>
            <w:tcW w:w="1428" w:type="dxa"/>
            <w:tcBorders>
              <w:top w:val="nil"/>
              <w:left w:val="nil"/>
              <w:bottom w:val="single" w:sz="4" w:space="0" w:color="auto"/>
              <w:right w:val="single" w:sz="4" w:space="0" w:color="auto"/>
            </w:tcBorders>
            <w:shd w:val="clear" w:color="auto" w:fill="E5E0EC"/>
            <w:hideMark/>
          </w:tcPr>
          <w:p w:rsidR="00CB6A4C" w:rsidRPr="00CB6A4C" w:rsidRDefault="00CB6A4C" w:rsidP="00DF3C07">
            <w:pPr>
              <w:spacing w:after="0" w:line="240" w:lineRule="auto"/>
              <w:rPr>
                <w:rFonts w:eastAsia="Times New Roman"/>
                <w:color w:val="000000"/>
                <w:sz w:val="18"/>
                <w:szCs w:val="18"/>
              </w:rPr>
            </w:pPr>
            <w:r w:rsidRPr="00CB6A4C">
              <w:rPr>
                <w:rFonts w:eastAsia="Times New Roman"/>
                <w:color w:val="000000"/>
                <w:sz w:val="18"/>
                <w:szCs w:val="18"/>
              </w:rPr>
              <w:t>Date of Completion</w:t>
            </w:r>
          </w:p>
        </w:tc>
      </w:tr>
      <w:tr w:rsidR="00CB6A4C" w:rsidRPr="008C428D" w:rsidTr="00ED57DA">
        <w:trPr>
          <w:trHeight w:val="426"/>
        </w:trPr>
        <w:tc>
          <w:tcPr>
            <w:tcW w:w="1092" w:type="dxa"/>
            <w:tcBorders>
              <w:top w:val="nil"/>
              <w:left w:val="single" w:sz="4" w:space="0" w:color="auto"/>
              <w:bottom w:val="single" w:sz="4" w:space="0" w:color="auto"/>
              <w:right w:val="single" w:sz="4" w:space="0" w:color="auto"/>
            </w:tcBorders>
            <w:shd w:val="clear" w:color="auto" w:fill="E6E5E7"/>
            <w:noWrap/>
            <w:hideMark/>
          </w:tcPr>
          <w:p w:rsidR="00CB6A4C" w:rsidRDefault="00CB6A4C" w:rsidP="00DF3C07">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r w:rsidR="00D01168">
              <w:rPr>
                <w:rFonts w:ascii="Cambria" w:eastAsia="Times New Roman" w:hAnsi="Cambria"/>
                <w:color w:val="000000"/>
                <w:sz w:val="18"/>
                <w:szCs w:val="18"/>
              </w:rPr>
              <w:t>ELA 2.R.C1.1</w:t>
            </w:r>
          </w:p>
          <w:p w:rsidR="00475001" w:rsidRDefault="00475001" w:rsidP="00DF3C07">
            <w:pPr>
              <w:spacing w:after="0" w:line="240" w:lineRule="auto"/>
              <w:rPr>
                <w:rFonts w:ascii="Cambria" w:eastAsia="Times New Roman" w:hAnsi="Cambria"/>
                <w:color w:val="000000"/>
                <w:sz w:val="18"/>
                <w:szCs w:val="18"/>
              </w:rPr>
            </w:pPr>
          </w:p>
          <w:p w:rsidR="00475001" w:rsidRDefault="00475001" w:rsidP="00DF3C07">
            <w:pPr>
              <w:spacing w:after="0" w:line="240" w:lineRule="auto"/>
              <w:rPr>
                <w:rFonts w:ascii="Cambria" w:eastAsia="Times New Roman" w:hAnsi="Cambria"/>
                <w:color w:val="000000"/>
                <w:sz w:val="18"/>
                <w:szCs w:val="18"/>
              </w:rPr>
            </w:pPr>
          </w:p>
          <w:p w:rsidR="00475001" w:rsidRDefault="00475001" w:rsidP="00DF3C07">
            <w:pPr>
              <w:spacing w:after="0" w:line="240" w:lineRule="auto"/>
              <w:rPr>
                <w:rFonts w:ascii="Cambria" w:eastAsia="Times New Roman" w:hAnsi="Cambria"/>
                <w:color w:val="000000"/>
                <w:sz w:val="18"/>
                <w:szCs w:val="18"/>
              </w:rPr>
            </w:pPr>
          </w:p>
          <w:p w:rsidR="00475001" w:rsidRDefault="00475001" w:rsidP="00DF3C07">
            <w:pPr>
              <w:spacing w:after="0" w:line="240" w:lineRule="auto"/>
              <w:rPr>
                <w:rFonts w:ascii="Cambria" w:eastAsia="Times New Roman" w:hAnsi="Cambria"/>
                <w:color w:val="000000"/>
                <w:sz w:val="18"/>
                <w:szCs w:val="18"/>
              </w:rPr>
            </w:pPr>
          </w:p>
          <w:p w:rsidR="00475001" w:rsidRDefault="00475001" w:rsidP="00DF3C07">
            <w:pPr>
              <w:spacing w:after="0" w:line="240" w:lineRule="auto"/>
              <w:rPr>
                <w:rFonts w:ascii="Cambria" w:eastAsia="Times New Roman" w:hAnsi="Cambria"/>
                <w:color w:val="000000"/>
                <w:sz w:val="18"/>
                <w:szCs w:val="18"/>
              </w:rPr>
            </w:pPr>
          </w:p>
          <w:p w:rsidR="00475001" w:rsidRDefault="00475001" w:rsidP="00DF3C07">
            <w:pPr>
              <w:spacing w:after="0" w:line="240" w:lineRule="auto"/>
              <w:rPr>
                <w:rFonts w:ascii="Cambria" w:eastAsia="Times New Roman" w:hAnsi="Cambria"/>
                <w:color w:val="000000"/>
                <w:sz w:val="18"/>
                <w:szCs w:val="18"/>
              </w:rPr>
            </w:pPr>
          </w:p>
          <w:p w:rsidR="00475001" w:rsidRDefault="00475001" w:rsidP="00DF3C07">
            <w:pPr>
              <w:spacing w:after="0" w:line="240" w:lineRule="auto"/>
              <w:rPr>
                <w:rFonts w:ascii="Cambria" w:eastAsia="Times New Roman" w:hAnsi="Cambria"/>
                <w:color w:val="000000"/>
                <w:sz w:val="18"/>
                <w:szCs w:val="18"/>
              </w:rPr>
            </w:pPr>
          </w:p>
          <w:p w:rsidR="00475001" w:rsidRDefault="00475001" w:rsidP="00DF3C07">
            <w:pPr>
              <w:spacing w:after="0" w:line="240" w:lineRule="auto"/>
              <w:rPr>
                <w:rFonts w:ascii="Cambria" w:eastAsia="Times New Roman" w:hAnsi="Cambria"/>
                <w:color w:val="000000"/>
                <w:sz w:val="18"/>
                <w:szCs w:val="18"/>
              </w:rPr>
            </w:pPr>
          </w:p>
          <w:p w:rsidR="00475001" w:rsidRDefault="00475001" w:rsidP="00DF3C07">
            <w:pPr>
              <w:spacing w:after="0" w:line="240" w:lineRule="auto"/>
              <w:rPr>
                <w:rFonts w:ascii="Cambria" w:eastAsia="Times New Roman" w:hAnsi="Cambria"/>
                <w:color w:val="000000"/>
                <w:sz w:val="18"/>
                <w:szCs w:val="18"/>
              </w:rPr>
            </w:pPr>
          </w:p>
          <w:p w:rsidR="00475001" w:rsidRDefault="00475001" w:rsidP="00DF3C07">
            <w:pPr>
              <w:spacing w:after="0" w:line="240" w:lineRule="auto"/>
              <w:rPr>
                <w:rFonts w:ascii="Cambria" w:eastAsia="Times New Roman" w:hAnsi="Cambria"/>
                <w:color w:val="000000"/>
                <w:sz w:val="18"/>
                <w:szCs w:val="18"/>
              </w:rPr>
            </w:pPr>
          </w:p>
          <w:p w:rsidR="00475001" w:rsidRDefault="00475001" w:rsidP="00DF3C07">
            <w:pPr>
              <w:spacing w:after="0" w:line="240" w:lineRule="auto"/>
              <w:rPr>
                <w:rFonts w:ascii="Cambria" w:eastAsia="Times New Roman" w:hAnsi="Cambria"/>
                <w:color w:val="000000"/>
                <w:sz w:val="18"/>
                <w:szCs w:val="18"/>
              </w:rPr>
            </w:pPr>
          </w:p>
          <w:p w:rsidR="00475001" w:rsidRDefault="00475001" w:rsidP="00DF3C07">
            <w:pPr>
              <w:spacing w:after="0" w:line="240" w:lineRule="auto"/>
              <w:rPr>
                <w:rFonts w:ascii="Cambria" w:eastAsia="Times New Roman" w:hAnsi="Cambria"/>
                <w:color w:val="000000"/>
                <w:sz w:val="18"/>
                <w:szCs w:val="18"/>
              </w:rPr>
            </w:pPr>
          </w:p>
          <w:p w:rsidR="00475001" w:rsidRDefault="00475001" w:rsidP="00DF3C07">
            <w:pPr>
              <w:spacing w:after="0" w:line="240" w:lineRule="auto"/>
              <w:rPr>
                <w:rFonts w:ascii="Cambria" w:eastAsia="Times New Roman" w:hAnsi="Cambria"/>
                <w:color w:val="000000"/>
                <w:sz w:val="18"/>
                <w:szCs w:val="18"/>
              </w:rPr>
            </w:pPr>
          </w:p>
          <w:p w:rsidR="00475001" w:rsidRDefault="00475001" w:rsidP="00DF3C07">
            <w:pPr>
              <w:spacing w:after="0" w:line="240" w:lineRule="auto"/>
              <w:rPr>
                <w:rFonts w:ascii="Cambria" w:eastAsia="Times New Roman" w:hAnsi="Cambria"/>
                <w:color w:val="000000"/>
                <w:sz w:val="18"/>
                <w:szCs w:val="18"/>
              </w:rPr>
            </w:pPr>
          </w:p>
          <w:p w:rsidR="00475001" w:rsidRPr="00CB6A4C" w:rsidRDefault="00475001" w:rsidP="00DF3C07">
            <w:pPr>
              <w:spacing w:after="0" w:line="240" w:lineRule="auto"/>
              <w:rPr>
                <w:rFonts w:ascii="Cambria" w:eastAsia="Times New Roman" w:hAnsi="Cambria"/>
                <w:color w:val="000000"/>
                <w:sz w:val="18"/>
                <w:szCs w:val="18"/>
              </w:rPr>
            </w:pPr>
          </w:p>
        </w:tc>
        <w:tc>
          <w:tcPr>
            <w:tcW w:w="1659" w:type="dxa"/>
            <w:tcBorders>
              <w:top w:val="nil"/>
              <w:left w:val="nil"/>
              <w:bottom w:val="single" w:sz="4" w:space="0" w:color="auto"/>
              <w:right w:val="single" w:sz="4" w:space="0" w:color="auto"/>
            </w:tcBorders>
            <w:shd w:val="clear" w:color="auto" w:fill="E6E5E7"/>
            <w:noWrap/>
            <w:hideMark/>
          </w:tcPr>
          <w:p w:rsidR="00475001" w:rsidRPr="00D01168" w:rsidRDefault="00D01168" w:rsidP="00DF3C07">
            <w:pPr>
              <w:spacing w:after="0" w:line="240" w:lineRule="auto"/>
              <w:rPr>
                <w:rFonts w:ascii="Cambria" w:eastAsia="Times New Roman" w:hAnsi="Cambria"/>
                <w:b/>
                <w:color w:val="000000"/>
                <w:sz w:val="18"/>
                <w:szCs w:val="18"/>
              </w:rPr>
            </w:pPr>
            <w:r>
              <w:rPr>
                <w:rFonts w:ascii="Cambria" w:eastAsia="Times New Roman" w:hAnsi="Cambria"/>
                <w:color w:val="000000"/>
                <w:sz w:val="18"/>
                <w:szCs w:val="18"/>
              </w:rPr>
              <w:t xml:space="preserve">Ask and answer key idea questions such </w:t>
            </w:r>
            <w:proofErr w:type="gramStart"/>
            <w:r>
              <w:rPr>
                <w:rFonts w:ascii="Cambria" w:eastAsia="Times New Roman" w:hAnsi="Cambria"/>
                <w:color w:val="000000"/>
                <w:sz w:val="18"/>
                <w:szCs w:val="18"/>
              </w:rPr>
              <w:t>as  who</w:t>
            </w:r>
            <w:proofErr w:type="gramEnd"/>
            <w:r>
              <w:rPr>
                <w:rFonts w:ascii="Cambria" w:eastAsia="Times New Roman" w:hAnsi="Cambria"/>
                <w:color w:val="000000"/>
                <w:sz w:val="18"/>
                <w:szCs w:val="18"/>
              </w:rPr>
              <w:t>, what, where, when, why, and how to demonstrate  understanding of key ideas in literacy text. (</w:t>
            </w:r>
            <w:r w:rsidRPr="00D01168">
              <w:rPr>
                <w:rFonts w:ascii="Cambria" w:eastAsia="Times New Roman" w:hAnsi="Cambria"/>
                <w:b/>
                <w:color w:val="000000"/>
                <w:sz w:val="18"/>
                <w:szCs w:val="18"/>
              </w:rPr>
              <w:t>CCSS RL.2.1)</w:t>
            </w:r>
          </w:p>
          <w:p w:rsidR="00475001" w:rsidRDefault="00475001" w:rsidP="00DF3C07">
            <w:pPr>
              <w:spacing w:after="0" w:line="240" w:lineRule="auto"/>
              <w:rPr>
                <w:rFonts w:ascii="Cambria" w:eastAsia="Times New Roman" w:hAnsi="Cambria"/>
                <w:color w:val="000000"/>
                <w:sz w:val="18"/>
                <w:szCs w:val="18"/>
              </w:rPr>
            </w:pPr>
          </w:p>
          <w:p w:rsidR="00475001" w:rsidRDefault="00475001" w:rsidP="00DF3C07">
            <w:pPr>
              <w:spacing w:after="0" w:line="240" w:lineRule="auto"/>
              <w:rPr>
                <w:rFonts w:ascii="Cambria" w:eastAsia="Times New Roman" w:hAnsi="Cambria"/>
                <w:color w:val="000000"/>
                <w:sz w:val="18"/>
                <w:szCs w:val="18"/>
              </w:rPr>
            </w:pPr>
          </w:p>
          <w:p w:rsidR="00475001" w:rsidRDefault="00475001" w:rsidP="00DF3C07">
            <w:pPr>
              <w:spacing w:after="0" w:line="240" w:lineRule="auto"/>
              <w:rPr>
                <w:rFonts w:ascii="Cambria" w:eastAsia="Times New Roman" w:hAnsi="Cambria"/>
                <w:color w:val="000000"/>
                <w:sz w:val="18"/>
                <w:szCs w:val="18"/>
              </w:rPr>
            </w:pPr>
          </w:p>
          <w:p w:rsidR="00475001" w:rsidRPr="00CB6A4C" w:rsidRDefault="00475001" w:rsidP="00DF3C07">
            <w:pPr>
              <w:spacing w:after="0" w:line="240" w:lineRule="auto"/>
              <w:rPr>
                <w:rFonts w:ascii="Cambria" w:eastAsia="Times New Roman" w:hAnsi="Cambria"/>
                <w:color w:val="000000"/>
                <w:sz w:val="18"/>
                <w:szCs w:val="18"/>
              </w:rPr>
            </w:pPr>
          </w:p>
        </w:tc>
        <w:tc>
          <w:tcPr>
            <w:tcW w:w="5547" w:type="dxa"/>
            <w:gridSpan w:val="2"/>
            <w:tcBorders>
              <w:top w:val="nil"/>
              <w:left w:val="nil"/>
              <w:bottom w:val="single" w:sz="4" w:space="0" w:color="auto"/>
              <w:right w:val="single" w:sz="4" w:space="0" w:color="auto"/>
            </w:tcBorders>
            <w:shd w:val="clear" w:color="auto" w:fill="E6E5E7"/>
            <w:noWrap/>
            <w:hideMark/>
          </w:tcPr>
          <w:p w:rsidR="00220797" w:rsidRDefault="00D27DA4" w:rsidP="00DF3C07">
            <w:pPr>
              <w:spacing w:after="0" w:line="240" w:lineRule="auto"/>
              <w:jc w:val="both"/>
              <w:rPr>
                <w:rFonts w:ascii="Cambria" w:eastAsia="Times New Roman" w:hAnsi="Cambria"/>
                <w:color w:val="000000"/>
                <w:sz w:val="18"/>
                <w:szCs w:val="18"/>
              </w:rPr>
            </w:pPr>
            <w:r>
              <w:rPr>
                <w:rFonts w:ascii="Cambria" w:eastAsia="Times New Roman" w:hAnsi="Cambria"/>
                <w:color w:val="000000"/>
                <w:sz w:val="18"/>
                <w:szCs w:val="18"/>
              </w:rPr>
              <w:t>Essential Question:</w:t>
            </w:r>
            <w:r w:rsidR="00220797">
              <w:rPr>
                <w:rFonts w:ascii="Cambria" w:eastAsia="Times New Roman" w:hAnsi="Cambria"/>
                <w:color w:val="000000"/>
                <w:sz w:val="18"/>
                <w:szCs w:val="18"/>
              </w:rPr>
              <w:t xml:space="preserve"> What can I write about?</w:t>
            </w:r>
          </w:p>
          <w:p w:rsidR="00220797" w:rsidRDefault="00D27DA4" w:rsidP="00DF3C07">
            <w:pPr>
              <w:spacing w:after="0" w:line="240" w:lineRule="auto"/>
              <w:jc w:val="both"/>
              <w:rPr>
                <w:rFonts w:ascii="Cambria" w:eastAsia="Times New Roman" w:hAnsi="Cambria"/>
                <w:color w:val="000000"/>
                <w:sz w:val="18"/>
                <w:szCs w:val="18"/>
              </w:rPr>
            </w:pPr>
            <w:r>
              <w:rPr>
                <w:rFonts w:ascii="Cambria" w:eastAsia="Times New Roman" w:hAnsi="Cambria"/>
                <w:color w:val="000000"/>
                <w:sz w:val="18"/>
                <w:szCs w:val="18"/>
              </w:rPr>
              <w:t>I can statement/learning objective:</w:t>
            </w:r>
            <w:r w:rsidR="00220797">
              <w:rPr>
                <w:rFonts w:ascii="Cambria" w:eastAsia="Times New Roman" w:hAnsi="Cambria"/>
                <w:color w:val="000000"/>
                <w:sz w:val="18"/>
                <w:szCs w:val="18"/>
              </w:rPr>
              <w:t xml:space="preserve"> I can write a personal narrative about my own life, memory, or feeling.   </w:t>
            </w:r>
          </w:p>
          <w:p w:rsidR="00D0219F" w:rsidRDefault="00D0219F" w:rsidP="00DF3C07">
            <w:pPr>
              <w:spacing w:after="0" w:line="240" w:lineRule="auto"/>
              <w:jc w:val="both"/>
              <w:rPr>
                <w:rFonts w:ascii="Cambria" w:eastAsia="Times New Roman" w:hAnsi="Cambria"/>
                <w:color w:val="000000"/>
                <w:sz w:val="18"/>
                <w:szCs w:val="18"/>
              </w:rPr>
            </w:pPr>
          </w:p>
          <w:p w:rsidR="00451E1C" w:rsidRPr="00CB6A4C" w:rsidRDefault="00D0219F" w:rsidP="00DF3C07">
            <w:pPr>
              <w:spacing w:after="0" w:line="240" w:lineRule="auto"/>
              <w:jc w:val="both"/>
              <w:rPr>
                <w:rFonts w:ascii="Cambria" w:eastAsia="Times New Roman" w:hAnsi="Cambria"/>
                <w:color w:val="000000"/>
                <w:sz w:val="18"/>
                <w:szCs w:val="18"/>
              </w:rPr>
            </w:pPr>
            <w:r>
              <w:rPr>
                <w:rFonts w:ascii="Cambria" w:eastAsia="Times New Roman" w:hAnsi="Cambria"/>
                <w:color w:val="000000"/>
                <w:sz w:val="18"/>
                <w:szCs w:val="18"/>
              </w:rPr>
              <w:t xml:space="preserve">Discuss what a personal narrative is and how a personal narrative is about our lives, memories, and feelings. </w:t>
            </w:r>
            <w:r w:rsidR="001905A4">
              <w:rPr>
                <w:rFonts w:ascii="Cambria" w:eastAsia="Times New Roman" w:hAnsi="Cambria"/>
                <w:color w:val="000000"/>
                <w:sz w:val="18"/>
                <w:szCs w:val="18"/>
              </w:rPr>
              <w:t xml:space="preserve">To get an understanding of what a personal narrative is, read aloud the story, </w:t>
            </w:r>
            <w:r w:rsidR="001905A4" w:rsidRPr="001905A4">
              <w:rPr>
                <w:rFonts w:ascii="Cambria" w:eastAsia="Times New Roman" w:hAnsi="Cambria"/>
                <w:color w:val="000000"/>
                <w:sz w:val="18"/>
                <w:szCs w:val="18"/>
                <w:u w:val="single"/>
              </w:rPr>
              <w:t>Mama Had a Dancing Heart.</w:t>
            </w:r>
            <w:r w:rsidR="001905A4">
              <w:rPr>
                <w:rFonts w:ascii="Cambria" w:eastAsia="Times New Roman" w:hAnsi="Cambria"/>
                <w:color w:val="000000"/>
                <w:sz w:val="18"/>
                <w:szCs w:val="18"/>
              </w:rPr>
              <w:t xml:space="preserve"> </w:t>
            </w:r>
            <w:r>
              <w:rPr>
                <w:rFonts w:ascii="Cambria" w:eastAsia="Times New Roman" w:hAnsi="Cambria"/>
                <w:color w:val="000000"/>
                <w:sz w:val="18"/>
                <w:szCs w:val="18"/>
              </w:rPr>
              <w:t xml:space="preserve">Explain to students that sometimes it is hard for a writer to think about how or what to write about, this is known as, “writers block.” Give </w:t>
            </w:r>
            <w:r w:rsidR="001905A4">
              <w:rPr>
                <w:rFonts w:ascii="Cambria" w:eastAsia="Times New Roman" w:hAnsi="Cambria"/>
                <w:color w:val="000000"/>
                <w:sz w:val="18"/>
                <w:szCs w:val="18"/>
              </w:rPr>
              <w:t>each student a heart shape paper and explain that they will write in that heart multiple ways that God is important to their life.</w:t>
            </w:r>
            <w:r w:rsidR="00451E1C">
              <w:rPr>
                <w:rFonts w:ascii="Cambria" w:eastAsia="Times New Roman" w:hAnsi="Cambria"/>
                <w:color w:val="000000"/>
                <w:sz w:val="18"/>
                <w:szCs w:val="18"/>
              </w:rPr>
              <w:t xml:space="preserve"> </w:t>
            </w:r>
            <w:r w:rsidR="001905A4">
              <w:rPr>
                <w:rFonts w:ascii="Cambria" w:eastAsia="Times New Roman" w:hAnsi="Cambria"/>
                <w:color w:val="000000"/>
                <w:sz w:val="18"/>
                <w:szCs w:val="18"/>
              </w:rPr>
              <w:t>Allow the students to share their heart shape maps to the class.</w:t>
            </w:r>
            <w:r w:rsidR="00451E1C">
              <w:rPr>
                <w:rFonts w:ascii="Cambria" w:eastAsia="Times New Roman" w:hAnsi="Cambria"/>
                <w:color w:val="000000"/>
                <w:sz w:val="18"/>
                <w:szCs w:val="18"/>
              </w:rPr>
              <w:t xml:space="preserve">                                                                    </w:t>
            </w:r>
          </w:p>
        </w:tc>
        <w:tc>
          <w:tcPr>
            <w:tcW w:w="3450" w:type="dxa"/>
            <w:tcBorders>
              <w:top w:val="nil"/>
              <w:left w:val="nil"/>
              <w:bottom w:val="single" w:sz="4" w:space="0" w:color="auto"/>
              <w:right w:val="single" w:sz="4" w:space="0" w:color="auto"/>
            </w:tcBorders>
            <w:shd w:val="clear" w:color="auto" w:fill="E6E5E7"/>
            <w:hideMark/>
          </w:tcPr>
          <w:p w:rsidR="00771D99" w:rsidRDefault="00CB6A4C" w:rsidP="00DF3C07">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r w:rsidR="00D0219F">
              <w:rPr>
                <w:rFonts w:ascii="Cambria" w:eastAsia="Times New Roman" w:hAnsi="Cambria"/>
                <w:color w:val="000000"/>
                <w:sz w:val="18"/>
                <w:szCs w:val="18"/>
              </w:rPr>
              <w:t>A heart shape template</w:t>
            </w:r>
          </w:p>
          <w:p w:rsidR="00D0219F" w:rsidRDefault="00D0219F" w:rsidP="00DF3C07">
            <w:pPr>
              <w:spacing w:after="0" w:line="240" w:lineRule="auto"/>
              <w:rPr>
                <w:rFonts w:ascii="Cambria" w:eastAsia="Times New Roman" w:hAnsi="Cambria"/>
                <w:color w:val="000000"/>
                <w:sz w:val="18"/>
                <w:szCs w:val="18"/>
              </w:rPr>
            </w:pPr>
            <w:r w:rsidRPr="00D0219F">
              <w:rPr>
                <w:rFonts w:ascii="Cambria" w:eastAsia="Times New Roman" w:hAnsi="Cambria"/>
                <w:color w:val="000000"/>
                <w:sz w:val="18"/>
                <w:szCs w:val="18"/>
                <w:u w:val="single"/>
              </w:rPr>
              <w:t>Mama Had a Dancing Heart</w:t>
            </w:r>
            <w:r>
              <w:rPr>
                <w:rFonts w:ascii="Cambria" w:eastAsia="Times New Roman" w:hAnsi="Cambria"/>
                <w:color w:val="000000"/>
                <w:sz w:val="18"/>
                <w:szCs w:val="18"/>
              </w:rPr>
              <w:t xml:space="preserve"> by Libby Gray</w:t>
            </w:r>
          </w:p>
          <w:p w:rsidR="00771D99" w:rsidRDefault="00771D99" w:rsidP="00DF3C07">
            <w:pPr>
              <w:spacing w:after="0" w:line="240" w:lineRule="auto"/>
              <w:rPr>
                <w:rFonts w:ascii="Cambria" w:eastAsia="Times New Roman" w:hAnsi="Cambria"/>
                <w:color w:val="000000"/>
                <w:sz w:val="18"/>
                <w:szCs w:val="18"/>
              </w:rPr>
            </w:pPr>
          </w:p>
          <w:p w:rsidR="00771D99" w:rsidRDefault="00771D99" w:rsidP="00DF3C07">
            <w:pPr>
              <w:spacing w:after="0" w:line="240" w:lineRule="auto"/>
              <w:rPr>
                <w:rFonts w:ascii="Cambria" w:eastAsia="Times New Roman" w:hAnsi="Cambria"/>
                <w:color w:val="000000"/>
                <w:sz w:val="18"/>
                <w:szCs w:val="18"/>
              </w:rPr>
            </w:pPr>
          </w:p>
          <w:p w:rsidR="00771D99" w:rsidRDefault="00771D99" w:rsidP="00DF3C07">
            <w:pPr>
              <w:spacing w:after="0" w:line="240" w:lineRule="auto"/>
              <w:rPr>
                <w:rFonts w:ascii="Cambria" w:eastAsia="Times New Roman" w:hAnsi="Cambria"/>
                <w:color w:val="000000"/>
                <w:sz w:val="18"/>
                <w:szCs w:val="18"/>
              </w:rPr>
            </w:pPr>
          </w:p>
          <w:p w:rsidR="00771D99" w:rsidRDefault="00771D99" w:rsidP="00DF3C07">
            <w:pPr>
              <w:spacing w:after="0" w:line="240" w:lineRule="auto"/>
              <w:rPr>
                <w:rFonts w:ascii="Cambria" w:eastAsia="Times New Roman" w:hAnsi="Cambria"/>
                <w:color w:val="000000"/>
                <w:sz w:val="18"/>
                <w:szCs w:val="18"/>
              </w:rPr>
            </w:pPr>
          </w:p>
          <w:p w:rsidR="00771D99" w:rsidRDefault="00771D99" w:rsidP="00DF3C07">
            <w:pPr>
              <w:spacing w:after="0" w:line="240" w:lineRule="auto"/>
              <w:rPr>
                <w:rFonts w:ascii="Cambria" w:eastAsia="Times New Roman" w:hAnsi="Cambria"/>
                <w:color w:val="000000"/>
                <w:sz w:val="18"/>
                <w:szCs w:val="18"/>
              </w:rPr>
            </w:pPr>
          </w:p>
          <w:p w:rsidR="0000089D" w:rsidRDefault="00867FEA" w:rsidP="00DF3C07">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 xml:space="preserve"> </w:t>
            </w:r>
          </w:p>
          <w:p w:rsidR="0000089D" w:rsidRPr="0000089D" w:rsidRDefault="0000089D" w:rsidP="00DF3C07">
            <w:pPr>
              <w:rPr>
                <w:rFonts w:ascii="Cambria" w:eastAsia="Times New Roman" w:hAnsi="Cambria"/>
                <w:sz w:val="18"/>
                <w:szCs w:val="18"/>
              </w:rPr>
            </w:pPr>
          </w:p>
          <w:p w:rsidR="0000089D" w:rsidRPr="0000089D" w:rsidRDefault="0000089D" w:rsidP="00DF3C07">
            <w:pPr>
              <w:rPr>
                <w:rFonts w:ascii="Cambria" w:eastAsia="Times New Roman" w:hAnsi="Cambria"/>
                <w:sz w:val="18"/>
                <w:szCs w:val="18"/>
              </w:rPr>
            </w:pPr>
          </w:p>
          <w:p w:rsidR="0000089D" w:rsidRPr="0000089D" w:rsidRDefault="0000089D" w:rsidP="00DF3C07">
            <w:pPr>
              <w:rPr>
                <w:rFonts w:ascii="Cambria" w:eastAsia="Times New Roman" w:hAnsi="Cambria"/>
                <w:sz w:val="18"/>
                <w:szCs w:val="18"/>
              </w:rPr>
            </w:pPr>
          </w:p>
          <w:p w:rsidR="0000089D" w:rsidRPr="0000089D" w:rsidRDefault="0000089D" w:rsidP="00DF3C07">
            <w:pPr>
              <w:rPr>
                <w:rFonts w:ascii="Cambria" w:eastAsia="Times New Roman" w:hAnsi="Cambria"/>
                <w:sz w:val="18"/>
                <w:szCs w:val="18"/>
              </w:rPr>
            </w:pPr>
          </w:p>
          <w:p w:rsidR="00867FEA" w:rsidRPr="0000089D" w:rsidRDefault="0000089D" w:rsidP="00DF3C07">
            <w:pPr>
              <w:tabs>
                <w:tab w:val="left" w:pos="930"/>
              </w:tabs>
              <w:rPr>
                <w:rFonts w:ascii="Cambria" w:eastAsia="Times New Roman" w:hAnsi="Cambria"/>
                <w:sz w:val="18"/>
                <w:szCs w:val="18"/>
              </w:rPr>
            </w:pPr>
            <w:r>
              <w:rPr>
                <w:rFonts w:ascii="Cambria" w:eastAsia="Times New Roman" w:hAnsi="Cambria"/>
                <w:sz w:val="18"/>
                <w:szCs w:val="18"/>
              </w:rPr>
              <w:tab/>
            </w:r>
          </w:p>
        </w:tc>
        <w:tc>
          <w:tcPr>
            <w:tcW w:w="1428" w:type="dxa"/>
            <w:tcBorders>
              <w:top w:val="nil"/>
              <w:left w:val="nil"/>
              <w:bottom w:val="single" w:sz="4" w:space="0" w:color="auto"/>
              <w:right w:val="single" w:sz="4" w:space="0" w:color="auto"/>
            </w:tcBorders>
            <w:shd w:val="clear" w:color="auto" w:fill="E6E5E7"/>
            <w:noWrap/>
            <w:hideMark/>
          </w:tcPr>
          <w:p w:rsidR="00CB6A4C" w:rsidRDefault="00CB6A4C" w:rsidP="00DF3C07">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r w:rsidR="00220797">
              <w:rPr>
                <w:rFonts w:ascii="Cambria" w:eastAsia="Times New Roman" w:hAnsi="Cambria"/>
                <w:color w:val="000000"/>
                <w:sz w:val="18"/>
                <w:szCs w:val="18"/>
              </w:rPr>
              <w:t>4/1/16</w:t>
            </w:r>
          </w:p>
          <w:p w:rsidR="00771D99" w:rsidRDefault="00771D99" w:rsidP="00DF3C07">
            <w:pPr>
              <w:spacing w:after="0" w:line="240" w:lineRule="auto"/>
              <w:rPr>
                <w:rFonts w:ascii="Cambria" w:eastAsia="Times New Roman" w:hAnsi="Cambria"/>
                <w:color w:val="000000"/>
                <w:sz w:val="18"/>
                <w:szCs w:val="18"/>
              </w:rPr>
            </w:pPr>
          </w:p>
          <w:p w:rsidR="00771D99" w:rsidRDefault="00771D99" w:rsidP="00DF3C07">
            <w:pPr>
              <w:spacing w:after="0" w:line="240" w:lineRule="auto"/>
              <w:rPr>
                <w:rFonts w:ascii="Cambria" w:eastAsia="Times New Roman" w:hAnsi="Cambria"/>
                <w:color w:val="000000"/>
                <w:sz w:val="18"/>
                <w:szCs w:val="18"/>
              </w:rPr>
            </w:pPr>
          </w:p>
          <w:p w:rsidR="00771D99" w:rsidRDefault="00771D99" w:rsidP="00DF3C07">
            <w:pPr>
              <w:spacing w:after="0" w:line="240" w:lineRule="auto"/>
              <w:rPr>
                <w:rFonts w:ascii="Cambria" w:eastAsia="Times New Roman" w:hAnsi="Cambria"/>
                <w:color w:val="000000"/>
                <w:sz w:val="18"/>
                <w:szCs w:val="18"/>
              </w:rPr>
            </w:pPr>
          </w:p>
          <w:p w:rsidR="00771D99" w:rsidRDefault="00771D99" w:rsidP="00DF3C07">
            <w:pPr>
              <w:spacing w:after="0" w:line="240" w:lineRule="auto"/>
              <w:rPr>
                <w:rFonts w:ascii="Cambria" w:eastAsia="Times New Roman" w:hAnsi="Cambria"/>
                <w:color w:val="000000"/>
                <w:sz w:val="18"/>
                <w:szCs w:val="18"/>
              </w:rPr>
            </w:pPr>
          </w:p>
          <w:p w:rsidR="00771D99" w:rsidRDefault="00771D99" w:rsidP="00DF3C07">
            <w:pPr>
              <w:spacing w:after="0" w:line="240" w:lineRule="auto"/>
              <w:rPr>
                <w:rFonts w:ascii="Cambria" w:eastAsia="Times New Roman" w:hAnsi="Cambria"/>
                <w:color w:val="000000"/>
                <w:sz w:val="18"/>
                <w:szCs w:val="18"/>
              </w:rPr>
            </w:pPr>
          </w:p>
          <w:p w:rsidR="00771D99" w:rsidRDefault="00771D99" w:rsidP="00DF3C07">
            <w:pPr>
              <w:spacing w:after="0" w:line="240" w:lineRule="auto"/>
              <w:rPr>
                <w:rFonts w:ascii="Cambria" w:eastAsia="Times New Roman" w:hAnsi="Cambria"/>
                <w:color w:val="000000"/>
                <w:sz w:val="18"/>
                <w:szCs w:val="18"/>
              </w:rPr>
            </w:pPr>
          </w:p>
          <w:p w:rsidR="00771D99" w:rsidRDefault="00771D99" w:rsidP="00DF3C07">
            <w:pPr>
              <w:spacing w:after="0" w:line="240" w:lineRule="auto"/>
              <w:rPr>
                <w:rFonts w:ascii="Cambria" w:eastAsia="Times New Roman" w:hAnsi="Cambria"/>
                <w:color w:val="000000"/>
                <w:sz w:val="18"/>
                <w:szCs w:val="18"/>
              </w:rPr>
            </w:pPr>
          </w:p>
          <w:p w:rsidR="00771D99" w:rsidRDefault="00771D99" w:rsidP="00DF3C07">
            <w:pPr>
              <w:spacing w:after="0" w:line="240" w:lineRule="auto"/>
              <w:rPr>
                <w:rFonts w:ascii="Cambria" w:eastAsia="Times New Roman" w:hAnsi="Cambria"/>
                <w:color w:val="000000"/>
                <w:sz w:val="18"/>
                <w:szCs w:val="18"/>
              </w:rPr>
            </w:pPr>
          </w:p>
          <w:p w:rsidR="00771D99" w:rsidRDefault="00771D99" w:rsidP="00DF3C07">
            <w:pPr>
              <w:spacing w:after="0" w:line="240" w:lineRule="auto"/>
              <w:rPr>
                <w:rFonts w:ascii="Cambria" w:eastAsia="Times New Roman" w:hAnsi="Cambria"/>
                <w:color w:val="000000"/>
                <w:sz w:val="18"/>
                <w:szCs w:val="18"/>
              </w:rPr>
            </w:pPr>
          </w:p>
          <w:p w:rsidR="00771D99" w:rsidRDefault="00771D99" w:rsidP="00DF3C07">
            <w:pPr>
              <w:spacing w:after="0" w:line="240" w:lineRule="auto"/>
              <w:rPr>
                <w:rFonts w:ascii="Cambria" w:eastAsia="Times New Roman" w:hAnsi="Cambria"/>
                <w:color w:val="000000"/>
                <w:sz w:val="18"/>
                <w:szCs w:val="18"/>
              </w:rPr>
            </w:pPr>
          </w:p>
          <w:p w:rsidR="00771D99" w:rsidRDefault="00771D99" w:rsidP="00DF3C07">
            <w:pPr>
              <w:spacing w:after="0" w:line="240" w:lineRule="auto"/>
              <w:rPr>
                <w:rFonts w:ascii="Cambria" w:eastAsia="Times New Roman" w:hAnsi="Cambria"/>
                <w:color w:val="000000"/>
                <w:sz w:val="18"/>
                <w:szCs w:val="18"/>
              </w:rPr>
            </w:pPr>
          </w:p>
          <w:p w:rsidR="00771D99" w:rsidRDefault="00771D99" w:rsidP="00DF3C07">
            <w:pPr>
              <w:spacing w:after="0" w:line="240" w:lineRule="auto"/>
              <w:rPr>
                <w:rFonts w:ascii="Cambria" w:eastAsia="Times New Roman" w:hAnsi="Cambria"/>
                <w:color w:val="000000"/>
                <w:sz w:val="18"/>
                <w:szCs w:val="18"/>
              </w:rPr>
            </w:pPr>
          </w:p>
          <w:p w:rsidR="00771D99" w:rsidRDefault="00771D99" w:rsidP="00DF3C07">
            <w:pPr>
              <w:spacing w:after="0" w:line="240" w:lineRule="auto"/>
              <w:rPr>
                <w:rFonts w:ascii="Cambria" w:eastAsia="Times New Roman" w:hAnsi="Cambria"/>
                <w:color w:val="000000"/>
                <w:sz w:val="18"/>
                <w:szCs w:val="18"/>
              </w:rPr>
            </w:pPr>
          </w:p>
          <w:p w:rsidR="00771D99" w:rsidRDefault="00771D99" w:rsidP="00DF3C07">
            <w:pPr>
              <w:spacing w:after="0" w:line="240" w:lineRule="auto"/>
              <w:rPr>
                <w:rFonts w:ascii="Cambria" w:eastAsia="Times New Roman" w:hAnsi="Cambria"/>
                <w:color w:val="000000"/>
                <w:sz w:val="18"/>
                <w:szCs w:val="18"/>
              </w:rPr>
            </w:pPr>
          </w:p>
          <w:p w:rsidR="00771D99" w:rsidRPr="00CB6A4C" w:rsidRDefault="00771D99" w:rsidP="00DF3C07">
            <w:pPr>
              <w:spacing w:after="0" w:line="240" w:lineRule="auto"/>
              <w:rPr>
                <w:rFonts w:ascii="Cambria" w:eastAsia="Times New Roman" w:hAnsi="Cambria"/>
                <w:color w:val="000000"/>
                <w:sz w:val="18"/>
                <w:szCs w:val="18"/>
              </w:rPr>
            </w:pPr>
          </w:p>
        </w:tc>
      </w:tr>
      <w:tr w:rsidR="00F30AB4" w:rsidRPr="008C428D" w:rsidTr="00ED57DA">
        <w:trPr>
          <w:trHeight w:val="2865"/>
        </w:trPr>
        <w:tc>
          <w:tcPr>
            <w:tcW w:w="1092" w:type="dxa"/>
            <w:tcBorders>
              <w:top w:val="single" w:sz="4" w:space="0" w:color="auto"/>
              <w:left w:val="single" w:sz="4" w:space="0" w:color="auto"/>
              <w:bottom w:val="single" w:sz="4" w:space="0" w:color="auto"/>
              <w:right w:val="single" w:sz="4" w:space="0" w:color="auto"/>
            </w:tcBorders>
            <w:shd w:val="clear" w:color="auto" w:fill="E6E5E7"/>
            <w:noWrap/>
          </w:tcPr>
          <w:p w:rsidR="00F30AB4" w:rsidRPr="00CB6A4C" w:rsidRDefault="00D01168" w:rsidP="00DF3C07">
            <w:pPr>
              <w:spacing w:after="0" w:line="240" w:lineRule="auto"/>
              <w:rPr>
                <w:rFonts w:eastAsia="Times New Roman"/>
                <w:color w:val="000000"/>
                <w:sz w:val="18"/>
                <w:szCs w:val="18"/>
              </w:rPr>
            </w:pPr>
            <w:r>
              <w:rPr>
                <w:rFonts w:ascii="Cambria" w:eastAsia="Times New Roman" w:hAnsi="Cambria"/>
                <w:color w:val="000000"/>
                <w:sz w:val="18"/>
                <w:szCs w:val="18"/>
              </w:rPr>
              <w:lastRenderedPageBreak/>
              <w:t>ELA 2.R.C1.1</w:t>
            </w:r>
          </w:p>
        </w:tc>
        <w:tc>
          <w:tcPr>
            <w:tcW w:w="1659" w:type="dxa"/>
            <w:tcBorders>
              <w:top w:val="single" w:sz="4" w:space="0" w:color="auto"/>
              <w:left w:val="nil"/>
              <w:bottom w:val="single" w:sz="4" w:space="0" w:color="auto"/>
              <w:right w:val="single" w:sz="4" w:space="0" w:color="auto"/>
            </w:tcBorders>
            <w:shd w:val="clear" w:color="auto" w:fill="E6E5E7"/>
            <w:noWrap/>
          </w:tcPr>
          <w:p w:rsidR="00D01168" w:rsidRPr="00D01168" w:rsidRDefault="00D01168" w:rsidP="00DF3C07">
            <w:pPr>
              <w:spacing w:after="0" w:line="240" w:lineRule="auto"/>
              <w:rPr>
                <w:rFonts w:ascii="Cambria" w:eastAsia="Times New Roman" w:hAnsi="Cambria"/>
                <w:b/>
                <w:color w:val="000000"/>
                <w:sz w:val="18"/>
                <w:szCs w:val="18"/>
              </w:rPr>
            </w:pPr>
            <w:r>
              <w:rPr>
                <w:rFonts w:ascii="Cambria" w:eastAsia="Times New Roman" w:hAnsi="Cambria"/>
                <w:color w:val="000000"/>
                <w:sz w:val="18"/>
                <w:szCs w:val="18"/>
              </w:rPr>
              <w:t xml:space="preserve">Ask and answer key idea questions such </w:t>
            </w:r>
            <w:proofErr w:type="gramStart"/>
            <w:r>
              <w:rPr>
                <w:rFonts w:ascii="Cambria" w:eastAsia="Times New Roman" w:hAnsi="Cambria"/>
                <w:color w:val="000000"/>
                <w:sz w:val="18"/>
                <w:szCs w:val="18"/>
              </w:rPr>
              <w:t>as  who</w:t>
            </w:r>
            <w:proofErr w:type="gramEnd"/>
            <w:r>
              <w:rPr>
                <w:rFonts w:ascii="Cambria" w:eastAsia="Times New Roman" w:hAnsi="Cambria"/>
                <w:color w:val="000000"/>
                <w:sz w:val="18"/>
                <w:szCs w:val="18"/>
              </w:rPr>
              <w:t>, what, where, when, why, and how to demonstrate  understanding of key ideas in literacy text. (</w:t>
            </w:r>
            <w:r w:rsidRPr="00D01168">
              <w:rPr>
                <w:rFonts w:ascii="Cambria" w:eastAsia="Times New Roman" w:hAnsi="Cambria"/>
                <w:b/>
                <w:color w:val="000000"/>
                <w:sz w:val="18"/>
                <w:szCs w:val="18"/>
              </w:rPr>
              <w:t>CCSS RL.2.1)</w:t>
            </w:r>
          </w:p>
          <w:p w:rsidR="00D01168" w:rsidRDefault="00D01168" w:rsidP="00DF3C07">
            <w:pPr>
              <w:spacing w:after="0" w:line="240" w:lineRule="auto"/>
              <w:rPr>
                <w:rFonts w:ascii="Cambria" w:eastAsia="Times New Roman" w:hAnsi="Cambria"/>
                <w:color w:val="000000"/>
                <w:sz w:val="18"/>
                <w:szCs w:val="18"/>
              </w:rPr>
            </w:pPr>
          </w:p>
          <w:p w:rsidR="00D01168" w:rsidRDefault="00D01168" w:rsidP="00DF3C07">
            <w:pPr>
              <w:spacing w:after="0" w:line="240" w:lineRule="auto"/>
              <w:rPr>
                <w:rFonts w:ascii="Cambria" w:eastAsia="Times New Roman" w:hAnsi="Cambria"/>
                <w:color w:val="000000"/>
                <w:sz w:val="18"/>
                <w:szCs w:val="18"/>
              </w:rPr>
            </w:pPr>
          </w:p>
          <w:p w:rsidR="00D01168" w:rsidRDefault="00D01168" w:rsidP="00DF3C07">
            <w:pPr>
              <w:spacing w:after="0" w:line="240" w:lineRule="auto"/>
              <w:rPr>
                <w:rFonts w:ascii="Cambria" w:eastAsia="Times New Roman" w:hAnsi="Cambria"/>
                <w:color w:val="000000"/>
                <w:sz w:val="18"/>
                <w:szCs w:val="18"/>
              </w:rPr>
            </w:pPr>
          </w:p>
          <w:p w:rsidR="00F30AB4" w:rsidRDefault="00F30AB4" w:rsidP="00DF3C07">
            <w:pPr>
              <w:spacing w:after="0" w:line="240" w:lineRule="auto"/>
              <w:rPr>
                <w:rFonts w:eastAsia="Times New Roman"/>
                <w:color w:val="000000"/>
                <w:sz w:val="18"/>
                <w:szCs w:val="18"/>
              </w:rPr>
            </w:pPr>
          </w:p>
        </w:tc>
        <w:tc>
          <w:tcPr>
            <w:tcW w:w="5547" w:type="dxa"/>
            <w:gridSpan w:val="2"/>
            <w:tcBorders>
              <w:top w:val="single" w:sz="4" w:space="0" w:color="auto"/>
              <w:left w:val="nil"/>
              <w:bottom w:val="single" w:sz="4" w:space="0" w:color="auto"/>
              <w:right w:val="single" w:sz="4" w:space="0" w:color="auto"/>
            </w:tcBorders>
            <w:shd w:val="clear" w:color="auto" w:fill="E6E5E7"/>
            <w:noWrap/>
          </w:tcPr>
          <w:p w:rsidR="000D1CB0" w:rsidRDefault="0000089D" w:rsidP="00DF3C07">
            <w:pPr>
              <w:spacing w:after="0" w:line="240" w:lineRule="auto"/>
              <w:rPr>
                <w:rFonts w:eastAsia="Times New Roman"/>
                <w:color w:val="000000"/>
                <w:sz w:val="18"/>
                <w:szCs w:val="18"/>
              </w:rPr>
            </w:pPr>
            <w:r>
              <w:rPr>
                <w:rFonts w:eastAsia="Times New Roman"/>
                <w:color w:val="000000"/>
                <w:sz w:val="18"/>
                <w:szCs w:val="18"/>
              </w:rPr>
              <w:t>Essential Question: What is a personal narrative?</w:t>
            </w:r>
          </w:p>
          <w:p w:rsidR="0000089D" w:rsidRDefault="0000089D" w:rsidP="00DF3C07">
            <w:pPr>
              <w:spacing w:after="0" w:line="240" w:lineRule="auto"/>
              <w:rPr>
                <w:rFonts w:eastAsia="Times New Roman"/>
                <w:color w:val="000000"/>
                <w:sz w:val="18"/>
                <w:szCs w:val="18"/>
              </w:rPr>
            </w:pPr>
            <w:r>
              <w:rPr>
                <w:rFonts w:eastAsia="Times New Roman"/>
                <w:color w:val="000000"/>
                <w:sz w:val="18"/>
                <w:szCs w:val="18"/>
              </w:rPr>
              <w:t xml:space="preserve">I can statement/learning objective: I can write a personal narrative about my own life, memory, or feeling. </w:t>
            </w:r>
          </w:p>
          <w:p w:rsidR="0000089D" w:rsidRDefault="0000089D" w:rsidP="00DF3C07">
            <w:pPr>
              <w:spacing w:after="0" w:line="240" w:lineRule="auto"/>
              <w:rPr>
                <w:rFonts w:eastAsia="Times New Roman"/>
                <w:color w:val="000000"/>
                <w:sz w:val="18"/>
                <w:szCs w:val="18"/>
              </w:rPr>
            </w:pPr>
          </w:p>
          <w:p w:rsidR="0000089D" w:rsidRDefault="0000089D" w:rsidP="00DF3C07">
            <w:pPr>
              <w:spacing w:after="0" w:line="240" w:lineRule="auto"/>
              <w:rPr>
                <w:rFonts w:eastAsia="Times New Roman"/>
                <w:color w:val="000000"/>
                <w:sz w:val="18"/>
                <w:szCs w:val="18"/>
              </w:rPr>
            </w:pPr>
            <w:r>
              <w:rPr>
                <w:rFonts w:eastAsia="Times New Roman"/>
                <w:color w:val="000000"/>
                <w:sz w:val="18"/>
                <w:szCs w:val="18"/>
              </w:rPr>
              <w:t xml:space="preserve">Discuss with students how to write a personal narrative.  With the class create an anchor chart involving what goes into a personal narrative. Read to the students the story </w:t>
            </w:r>
            <w:r w:rsidRPr="0000089D">
              <w:rPr>
                <w:rFonts w:eastAsia="Times New Roman"/>
                <w:color w:val="000000"/>
                <w:sz w:val="18"/>
                <w:szCs w:val="18"/>
                <w:u w:val="single"/>
              </w:rPr>
              <w:t>Fireflies!</w:t>
            </w:r>
            <w:r>
              <w:rPr>
                <w:rFonts w:eastAsia="Times New Roman"/>
                <w:color w:val="000000"/>
                <w:sz w:val="18"/>
                <w:szCs w:val="18"/>
              </w:rPr>
              <w:t xml:space="preserve"> By </w:t>
            </w:r>
            <w:r w:rsidR="00701781">
              <w:rPr>
                <w:rFonts w:eastAsia="Times New Roman"/>
                <w:color w:val="000000"/>
                <w:sz w:val="18"/>
                <w:szCs w:val="18"/>
              </w:rPr>
              <w:t>Julie Brinckloe</w:t>
            </w:r>
            <w:r>
              <w:rPr>
                <w:rFonts w:eastAsia="Times New Roman"/>
                <w:color w:val="000000"/>
                <w:sz w:val="18"/>
                <w:szCs w:val="18"/>
              </w:rPr>
              <w:t xml:space="preserve">. </w:t>
            </w:r>
          </w:p>
          <w:p w:rsidR="000D1CB0" w:rsidRPr="00CB6A4C" w:rsidRDefault="000D1CB0" w:rsidP="00DF3C07">
            <w:pPr>
              <w:spacing w:after="0" w:line="240" w:lineRule="auto"/>
              <w:rPr>
                <w:rFonts w:eastAsia="Times New Roman"/>
                <w:color w:val="000000"/>
                <w:sz w:val="18"/>
                <w:szCs w:val="18"/>
              </w:rPr>
            </w:pPr>
          </w:p>
        </w:tc>
        <w:tc>
          <w:tcPr>
            <w:tcW w:w="3450" w:type="dxa"/>
            <w:tcBorders>
              <w:top w:val="single" w:sz="4" w:space="0" w:color="auto"/>
              <w:left w:val="nil"/>
              <w:bottom w:val="single" w:sz="4" w:space="0" w:color="auto"/>
              <w:right w:val="single" w:sz="4" w:space="0" w:color="auto"/>
            </w:tcBorders>
            <w:shd w:val="clear" w:color="auto" w:fill="E6E5E7"/>
          </w:tcPr>
          <w:p w:rsidR="000D1CB0" w:rsidRDefault="000D1CB0" w:rsidP="00DF3C07">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 xml:space="preserve"> </w:t>
            </w:r>
            <w:r w:rsidR="0000089D">
              <w:rPr>
                <w:rFonts w:ascii="Cambria" w:eastAsia="Times New Roman" w:hAnsi="Cambria"/>
                <w:color w:val="000000"/>
                <w:sz w:val="18"/>
                <w:szCs w:val="18"/>
              </w:rPr>
              <w:t>Anchor chart</w:t>
            </w:r>
          </w:p>
          <w:p w:rsidR="0000089D" w:rsidRPr="0000089D" w:rsidRDefault="0000089D" w:rsidP="00DF3C07">
            <w:pPr>
              <w:spacing w:after="0" w:line="240" w:lineRule="auto"/>
              <w:rPr>
                <w:rFonts w:ascii="Cambria" w:eastAsia="Times New Roman" w:hAnsi="Cambria"/>
                <w:color w:val="000000"/>
                <w:sz w:val="18"/>
                <w:szCs w:val="18"/>
              </w:rPr>
            </w:pPr>
            <w:r w:rsidRPr="0000089D">
              <w:rPr>
                <w:rFonts w:ascii="Cambria" w:eastAsia="Times New Roman" w:hAnsi="Cambria"/>
                <w:color w:val="000000"/>
                <w:sz w:val="18"/>
                <w:szCs w:val="18"/>
                <w:u w:val="single"/>
              </w:rPr>
              <w:t>Fireflies!</w:t>
            </w:r>
            <w:r>
              <w:rPr>
                <w:rFonts w:ascii="Cambria" w:eastAsia="Times New Roman" w:hAnsi="Cambria"/>
                <w:color w:val="000000"/>
                <w:sz w:val="18"/>
                <w:szCs w:val="18"/>
                <w:u w:val="single"/>
              </w:rPr>
              <w:t xml:space="preserve"> </w:t>
            </w:r>
            <w:r>
              <w:rPr>
                <w:rFonts w:ascii="Cambria" w:eastAsia="Times New Roman" w:hAnsi="Cambria"/>
                <w:color w:val="000000"/>
                <w:sz w:val="18"/>
                <w:szCs w:val="18"/>
              </w:rPr>
              <w:t xml:space="preserve"> Narrative by Julie </w:t>
            </w:r>
            <w:proofErr w:type="spellStart"/>
            <w:r>
              <w:rPr>
                <w:rFonts w:ascii="Cambria" w:eastAsia="Times New Roman" w:hAnsi="Cambria"/>
                <w:color w:val="000000"/>
                <w:sz w:val="18"/>
                <w:szCs w:val="18"/>
              </w:rPr>
              <w:t>Brinckloe</w:t>
            </w:r>
            <w:proofErr w:type="spellEnd"/>
          </w:p>
        </w:tc>
        <w:tc>
          <w:tcPr>
            <w:tcW w:w="1428" w:type="dxa"/>
            <w:tcBorders>
              <w:top w:val="single" w:sz="4" w:space="0" w:color="auto"/>
              <w:left w:val="nil"/>
              <w:bottom w:val="single" w:sz="4" w:space="0" w:color="auto"/>
              <w:right w:val="single" w:sz="4" w:space="0" w:color="auto"/>
            </w:tcBorders>
            <w:shd w:val="clear" w:color="auto" w:fill="E6E5E7"/>
            <w:noWrap/>
          </w:tcPr>
          <w:p w:rsidR="00F30AB4" w:rsidRPr="002A737F" w:rsidRDefault="0000089D" w:rsidP="00DF3C07">
            <w:pPr>
              <w:spacing w:after="0" w:line="240" w:lineRule="auto"/>
              <w:rPr>
                <w:rFonts w:ascii="Cambria" w:eastAsia="Times New Roman" w:hAnsi="Cambria"/>
                <w:sz w:val="18"/>
                <w:szCs w:val="18"/>
              </w:rPr>
            </w:pPr>
            <w:r>
              <w:rPr>
                <w:rFonts w:ascii="Cambria" w:eastAsia="Times New Roman" w:hAnsi="Cambria"/>
                <w:sz w:val="18"/>
                <w:szCs w:val="18"/>
              </w:rPr>
              <w:t>4/4/16</w:t>
            </w:r>
          </w:p>
        </w:tc>
      </w:tr>
      <w:tr w:rsidR="00D01168" w:rsidRPr="008C428D" w:rsidTr="00ED57DA">
        <w:trPr>
          <w:trHeight w:val="1295"/>
        </w:trPr>
        <w:tc>
          <w:tcPr>
            <w:tcW w:w="1092" w:type="dxa"/>
            <w:tcBorders>
              <w:top w:val="single" w:sz="4" w:space="0" w:color="auto"/>
              <w:left w:val="single" w:sz="4" w:space="0" w:color="auto"/>
              <w:bottom w:val="single" w:sz="4" w:space="0" w:color="auto"/>
              <w:right w:val="single" w:sz="4" w:space="0" w:color="auto"/>
            </w:tcBorders>
            <w:shd w:val="clear" w:color="auto" w:fill="E6E5E7"/>
            <w:noWrap/>
          </w:tcPr>
          <w:p w:rsidR="00D01168" w:rsidRDefault="00D01168" w:rsidP="00DF3C07">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ELA 2.R.C1.1</w:t>
            </w:r>
          </w:p>
          <w:p w:rsidR="00672221" w:rsidRDefault="00672221" w:rsidP="00DF3C07">
            <w:pPr>
              <w:spacing w:after="0" w:line="240" w:lineRule="auto"/>
              <w:rPr>
                <w:rFonts w:ascii="Cambria" w:eastAsia="Times New Roman" w:hAnsi="Cambria"/>
                <w:color w:val="000000"/>
                <w:sz w:val="18"/>
                <w:szCs w:val="18"/>
              </w:rPr>
            </w:pPr>
          </w:p>
          <w:p w:rsidR="00672221" w:rsidRDefault="00672221" w:rsidP="00DF3C07">
            <w:pPr>
              <w:spacing w:after="0" w:line="240" w:lineRule="auto"/>
              <w:rPr>
                <w:rFonts w:ascii="Cambria" w:eastAsia="Times New Roman" w:hAnsi="Cambria"/>
                <w:color w:val="000000"/>
                <w:sz w:val="18"/>
                <w:szCs w:val="18"/>
              </w:rPr>
            </w:pPr>
          </w:p>
          <w:p w:rsidR="00672221" w:rsidRDefault="00672221" w:rsidP="00DF3C07">
            <w:pPr>
              <w:spacing w:after="0" w:line="240" w:lineRule="auto"/>
              <w:rPr>
                <w:rFonts w:ascii="Cambria" w:eastAsia="Times New Roman" w:hAnsi="Cambria"/>
                <w:color w:val="000000"/>
                <w:sz w:val="18"/>
                <w:szCs w:val="18"/>
              </w:rPr>
            </w:pPr>
          </w:p>
          <w:p w:rsidR="00672221" w:rsidRDefault="00672221" w:rsidP="00DF3C07">
            <w:pPr>
              <w:spacing w:after="0" w:line="240" w:lineRule="auto"/>
              <w:rPr>
                <w:rFonts w:ascii="Cambria" w:eastAsia="Times New Roman" w:hAnsi="Cambria"/>
                <w:color w:val="000000"/>
                <w:sz w:val="18"/>
                <w:szCs w:val="18"/>
              </w:rPr>
            </w:pPr>
          </w:p>
          <w:p w:rsidR="00672221" w:rsidRDefault="00672221" w:rsidP="00DF3C07">
            <w:pPr>
              <w:spacing w:after="0" w:line="240" w:lineRule="auto"/>
              <w:rPr>
                <w:rFonts w:ascii="Cambria" w:eastAsia="Times New Roman" w:hAnsi="Cambria"/>
                <w:color w:val="000000"/>
                <w:sz w:val="18"/>
                <w:szCs w:val="18"/>
              </w:rPr>
            </w:pPr>
          </w:p>
          <w:p w:rsidR="00672221" w:rsidRDefault="00672221" w:rsidP="00DF3C07">
            <w:pPr>
              <w:spacing w:after="0" w:line="240" w:lineRule="auto"/>
              <w:rPr>
                <w:rFonts w:ascii="Cambria" w:eastAsia="Times New Roman" w:hAnsi="Cambria"/>
                <w:color w:val="000000"/>
                <w:sz w:val="18"/>
                <w:szCs w:val="18"/>
              </w:rPr>
            </w:pPr>
          </w:p>
          <w:p w:rsidR="00672221" w:rsidRDefault="00672221" w:rsidP="00DF3C07">
            <w:pPr>
              <w:spacing w:after="0" w:line="240" w:lineRule="auto"/>
              <w:rPr>
                <w:rFonts w:ascii="Cambria" w:eastAsia="Times New Roman" w:hAnsi="Cambria"/>
                <w:color w:val="000000"/>
                <w:sz w:val="18"/>
                <w:szCs w:val="18"/>
              </w:rPr>
            </w:pPr>
          </w:p>
          <w:p w:rsidR="00672221" w:rsidRDefault="00672221" w:rsidP="00DF3C07">
            <w:pPr>
              <w:spacing w:after="0" w:line="240" w:lineRule="auto"/>
              <w:rPr>
                <w:rFonts w:ascii="Cambria" w:eastAsia="Times New Roman" w:hAnsi="Cambria"/>
                <w:color w:val="000000"/>
                <w:sz w:val="18"/>
                <w:szCs w:val="18"/>
              </w:rPr>
            </w:pPr>
          </w:p>
          <w:p w:rsidR="00672221" w:rsidRDefault="00672221" w:rsidP="00DF3C07">
            <w:pPr>
              <w:spacing w:after="0" w:line="240" w:lineRule="auto"/>
              <w:rPr>
                <w:rFonts w:ascii="Cambria" w:eastAsia="Times New Roman" w:hAnsi="Cambria"/>
                <w:color w:val="000000"/>
                <w:sz w:val="18"/>
                <w:szCs w:val="18"/>
              </w:rPr>
            </w:pPr>
          </w:p>
          <w:p w:rsidR="00672221" w:rsidRDefault="00672221" w:rsidP="00DF3C07">
            <w:pPr>
              <w:spacing w:after="0" w:line="240" w:lineRule="auto"/>
              <w:rPr>
                <w:rFonts w:ascii="Cambria" w:eastAsia="Times New Roman" w:hAnsi="Cambria"/>
                <w:color w:val="000000"/>
                <w:sz w:val="18"/>
                <w:szCs w:val="18"/>
              </w:rPr>
            </w:pPr>
          </w:p>
          <w:p w:rsidR="00672221" w:rsidRPr="00CB6A4C" w:rsidRDefault="00672221" w:rsidP="00DF3C07">
            <w:pPr>
              <w:spacing w:after="0" w:line="240" w:lineRule="auto"/>
              <w:rPr>
                <w:rFonts w:eastAsia="Times New Roman"/>
                <w:color w:val="000000"/>
                <w:sz w:val="18"/>
                <w:szCs w:val="18"/>
              </w:rPr>
            </w:pPr>
            <w:r>
              <w:rPr>
                <w:rFonts w:ascii="Cambria" w:eastAsia="Times New Roman" w:hAnsi="Cambria"/>
                <w:color w:val="000000"/>
                <w:sz w:val="18"/>
                <w:szCs w:val="18"/>
              </w:rPr>
              <w:t xml:space="preserve">ELA.2.W.C11. 2  </w:t>
            </w:r>
          </w:p>
        </w:tc>
        <w:tc>
          <w:tcPr>
            <w:tcW w:w="1659" w:type="dxa"/>
            <w:tcBorders>
              <w:top w:val="single" w:sz="4" w:space="0" w:color="auto"/>
              <w:left w:val="nil"/>
              <w:bottom w:val="single" w:sz="4" w:space="0" w:color="auto"/>
              <w:right w:val="single" w:sz="4" w:space="0" w:color="auto"/>
            </w:tcBorders>
            <w:shd w:val="clear" w:color="auto" w:fill="E6E5E7"/>
            <w:noWrap/>
          </w:tcPr>
          <w:p w:rsidR="00D01168" w:rsidRPr="00D01168" w:rsidRDefault="00D01168" w:rsidP="00DF3C07">
            <w:pPr>
              <w:spacing w:after="0" w:line="240" w:lineRule="auto"/>
              <w:rPr>
                <w:rFonts w:ascii="Cambria" w:eastAsia="Times New Roman" w:hAnsi="Cambria"/>
                <w:b/>
                <w:color w:val="000000"/>
                <w:sz w:val="18"/>
                <w:szCs w:val="18"/>
              </w:rPr>
            </w:pPr>
            <w:r>
              <w:rPr>
                <w:rFonts w:ascii="Cambria" w:eastAsia="Times New Roman" w:hAnsi="Cambria"/>
                <w:color w:val="000000"/>
                <w:sz w:val="18"/>
                <w:szCs w:val="18"/>
              </w:rPr>
              <w:t xml:space="preserve">Ask and answer key idea questions such </w:t>
            </w:r>
            <w:proofErr w:type="gramStart"/>
            <w:r>
              <w:rPr>
                <w:rFonts w:ascii="Cambria" w:eastAsia="Times New Roman" w:hAnsi="Cambria"/>
                <w:color w:val="000000"/>
                <w:sz w:val="18"/>
                <w:szCs w:val="18"/>
              </w:rPr>
              <w:t>as  who</w:t>
            </w:r>
            <w:proofErr w:type="gramEnd"/>
            <w:r>
              <w:rPr>
                <w:rFonts w:ascii="Cambria" w:eastAsia="Times New Roman" w:hAnsi="Cambria"/>
                <w:color w:val="000000"/>
                <w:sz w:val="18"/>
                <w:szCs w:val="18"/>
              </w:rPr>
              <w:t>, what, where, when, why, and how to demonstrate  understanding of key ideas in literacy text. (</w:t>
            </w:r>
            <w:r w:rsidRPr="00D01168">
              <w:rPr>
                <w:rFonts w:ascii="Cambria" w:eastAsia="Times New Roman" w:hAnsi="Cambria"/>
                <w:b/>
                <w:color w:val="000000"/>
                <w:sz w:val="18"/>
                <w:szCs w:val="18"/>
              </w:rPr>
              <w:t>CCSS RL.2.1)</w:t>
            </w:r>
          </w:p>
          <w:p w:rsidR="00D01168" w:rsidRDefault="00D01168" w:rsidP="00DF3C07">
            <w:pPr>
              <w:spacing w:after="0" w:line="240" w:lineRule="auto"/>
              <w:rPr>
                <w:rFonts w:ascii="Cambria" w:eastAsia="Times New Roman" w:hAnsi="Cambria"/>
                <w:color w:val="000000"/>
                <w:sz w:val="18"/>
                <w:szCs w:val="18"/>
              </w:rPr>
            </w:pPr>
          </w:p>
          <w:p w:rsidR="00D01168" w:rsidRDefault="00672221" w:rsidP="00DF3C07">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 xml:space="preserve">Recall information from experiences or gather information provided resources to answer a question. </w:t>
            </w:r>
            <w:r w:rsidRPr="00672221">
              <w:rPr>
                <w:rFonts w:ascii="Cambria" w:eastAsia="Times New Roman" w:hAnsi="Cambria"/>
                <w:b/>
                <w:color w:val="000000"/>
                <w:sz w:val="18"/>
                <w:szCs w:val="18"/>
              </w:rPr>
              <w:t>(CCSS W.2.8)</w:t>
            </w:r>
          </w:p>
          <w:p w:rsidR="00D01168" w:rsidRDefault="00D01168" w:rsidP="00DF3C07">
            <w:pPr>
              <w:spacing w:after="0" w:line="240" w:lineRule="auto"/>
              <w:rPr>
                <w:rFonts w:ascii="Cambria" w:eastAsia="Times New Roman" w:hAnsi="Cambria"/>
                <w:color w:val="000000"/>
                <w:sz w:val="18"/>
                <w:szCs w:val="18"/>
              </w:rPr>
            </w:pPr>
          </w:p>
          <w:p w:rsidR="00D01168" w:rsidRDefault="00D01168" w:rsidP="00DF3C07">
            <w:pPr>
              <w:spacing w:after="0" w:line="240" w:lineRule="auto"/>
              <w:rPr>
                <w:rFonts w:eastAsia="Times New Roman"/>
                <w:color w:val="000000"/>
                <w:sz w:val="18"/>
                <w:szCs w:val="18"/>
              </w:rPr>
            </w:pPr>
          </w:p>
        </w:tc>
        <w:tc>
          <w:tcPr>
            <w:tcW w:w="5547" w:type="dxa"/>
            <w:gridSpan w:val="2"/>
            <w:tcBorders>
              <w:top w:val="single" w:sz="4" w:space="0" w:color="auto"/>
              <w:left w:val="nil"/>
              <w:bottom w:val="single" w:sz="4" w:space="0" w:color="auto"/>
              <w:right w:val="single" w:sz="4" w:space="0" w:color="auto"/>
            </w:tcBorders>
            <w:shd w:val="clear" w:color="auto" w:fill="E6E5E7"/>
            <w:noWrap/>
          </w:tcPr>
          <w:p w:rsidR="00D01168" w:rsidRDefault="00D01168" w:rsidP="00DF3C07">
            <w:pPr>
              <w:spacing w:after="0" w:line="240" w:lineRule="auto"/>
              <w:rPr>
                <w:rFonts w:eastAsia="Times New Roman"/>
                <w:color w:val="000000"/>
                <w:sz w:val="18"/>
                <w:szCs w:val="18"/>
              </w:rPr>
            </w:pPr>
            <w:r>
              <w:rPr>
                <w:rFonts w:eastAsia="Times New Roman"/>
                <w:color w:val="000000"/>
                <w:sz w:val="18"/>
                <w:szCs w:val="18"/>
              </w:rPr>
              <w:t>Essential Question: How can a graphic organizer keep me organized for my personal narrative?</w:t>
            </w:r>
          </w:p>
          <w:p w:rsidR="00D01168" w:rsidRDefault="00D01168" w:rsidP="00DF3C07">
            <w:pPr>
              <w:spacing w:after="0" w:line="240" w:lineRule="auto"/>
              <w:rPr>
                <w:rFonts w:eastAsia="Times New Roman"/>
                <w:color w:val="000000"/>
                <w:sz w:val="18"/>
                <w:szCs w:val="18"/>
              </w:rPr>
            </w:pPr>
            <w:r>
              <w:rPr>
                <w:rFonts w:eastAsia="Times New Roman"/>
                <w:color w:val="000000"/>
                <w:sz w:val="18"/>
                <w:szCs w:val="18"/>
              </w:rPr>
              <w:t xml:space="preserve">I can statement/learning objective: I can create a graphic organizer for my personal narrative. </w:t>
            </w:r>
          </w:p>
          <w:p w:rsidR="00D01168" w:rsidRDefault="00D01168" w:rsidP="00DF3C07">
            <w:pPr>
              <w:spacing w:after="0" w:line="240" w:lineRule="auto"/>
              <w:rPr>
                <w:rFonts w:eastAsia="Times New Roman"/>
                <w:color w:val="000000"/>
                <w:sz w:val="18"/>
                <w:szCs w:val="18"/>
              </w:rPr>
            </w:pPr>
          </w:p>
          <w:p w:rsidR="00D01168" w:rsidRDefault="00D01168" w:rsidP="00DF3C07">
            <w:pPr>
              <w:spacing w:after="0" w:line="240" w:lineRule="auto"/>
              <w:rPr>
                <w:rFonts w:eastAsia="Times New Roman"/>
                <w:color w:val="000000"/>
                <w:sz w:val="18"/>
                <w:szCs w:val="18"/>
              </w:rPr>
            </w:pPr>
            <w:r>
              <w:rPr>
                <w:rFonts w:eastAsia="Times New Roman"/>
                <w:color w:val="000000"/>
                <w:sz w:val="18"/>
                <w:szCs w:val="18"/>
              </w:rPr>
              <w:t>Explain to students that a graphic organizer is a road map that helps keep us organized in our writing</w:t>
            </w:r>
            <w:proofErr w:type="gramStart"/>
            <w:r>
              <w:rPr>
                <w:rFonts w:eastAsia="Times New Roman"/>
                <w:color w:val="000000"/>
                <w:sz w:val="18"/>
                <w:szCs w:val="18"/>
              </w:rPr>
              <w:t>..</w:t>
            </w:r>
            <w:proofErr w:type="gramEnd"/>
            <w:r>
              <w:rPr>
                <w:rFonts w:eastAsia="Times New Roman"/>
                <w:color w:val="000000"/>
                <w:sz w:val="18"/>
                <w:szCs w:val="18"/>
              </w:rPr>
              <w:t xml:space="preserve"> Give each student their own graphic organizer sheet. Read to the class </w:t>
            </w:r>
            <w:r w:rsidRPr="00701781">
              <w:rPr>
                <w:rFonts w:eastAsia="Times New Roman"/>
                <w:color w:val="000000"/>
                <w:sz w:val="18"/>
                <w:szCs w:val="18"/>
                <w:u w:val="single"/>
              </w:rPr>
              <w:t>The Relatives Came</w:t>
            </w:r>
            <w:r>
              <w:rPr>
                <w:rFonts w:eastAsia="Times New Roman"/>
                <w:color w:val="000000"/>
                <w:sz w:val="18"/>
                <w:szCs w:val="18"/>
              </w:rPr>
              <w:t xml:space="preserve"> by Cynthia </w:t>
            </w:r>
            <w:proofErr w:type="spellStart"/>
            <w:r>
              <w:rPr>
                <w:rFonts w:eastAsia="Times New Roman"/>
                <w:color w:val="000000"/>
                <w:sz w:val="18"/>
                <w:szCs w:val="18"/>
              </w:rPr>
              <w:t>Rylant</w:t>
            </w:r>
            <w:proofErr w:type="spellEnd"/>
            <w:r>
              <w:rPr>
                <w:rFonts w:eastAsia="Times New Roman"/>
                <w:color w:val="000000"/>
                <w:sz w:val="18"/>
                <w:szCs w:val="18"/>
              </w:rPr>
              <w:t xml:space="preserve">. As a class model and recreate a graphic organizer for the story and if they were the author creating the story. Allow students to share their graphic organizers in small groups.  </w:t>
            </w:r>
          </w:p>
          <w:p w:rsidR="00D01168" w:rsidRDefault="00D01168" w:rsidP="00DF3C07">
            <w:pPr>
              <w:spacing w:after="0" w:line="240" w:lineRule="auto"/>
              <w:rPr>
                <w:rFonts w:eastAsia="Times New Roman"/>
                <w:color w:val="000000"/>
                <w:sz w:val="18"/>
                <w:szCs w:val="18"/>
              </w:rPr>
            </w:pPr>
            <w:r>
              <w:rPr>
                <w:rFonts w:eastAsia="Times New Roman"/>
                <w:color w:val="000000"/>
                <w:sz w:val="18"/>
                <w:szCs w:val="18"/>
              </w:rPr>
              <w:t xml:space="preserve"> </w:t>
            </w:r>
          </w:p>
          <w:p w:rsidR="00D01168" w:rsidRDefault="00D01168" w:rsidP="00DF3C07">
            <w:pPr>
              <w:spacing w:after="0" w:line="240" w:lineRule="auto"/>
              <w:rPr>
                <w:rFonts w:eastAsia="Times New Roman"/>
                <w:color w:val="000000"/>
                <w:sz w:val="18"/>
                <w:szCs w:val="18"/>
              </w:rPr>
            </w:pPr>
          </w:p>
          <w:p w:rsidR="00D01168" w:rsidRDefault="00D01168" w:rsidP="00DF3C07">
            <w:pPr>
              <w:spacing w:after="0" w:line="240" w:lineRule="auto"/>
              <w:rPr>
                <w:rFonts w:eastAsia="Times New Roman"/>
                <w:color w:val="000000"/>
                <w:sz w:val="18"/>
                <w:szCs w:val="18"/>
              </w:rPr>
            </w:pPr>
          </w:p>
          <w:p w:rsidR="00D01168" w:rsidRDefault="00D01168" w:rsidP="00DF3C07">
            <w:pPr>
              <w:spacing w:after="0" w:line="240" w:lineRule="auto"/>
              <w:rPr>
                <w:rFonts w:eastAsia="Times New Roman"/>
                <w:color w:val="000000"/>
                <w:sz w:val="18"/>
                <w:szCs w:val="18"/>
              </w:rPr>
            </w:pPr>
          </w:p>
          <w:p w:rsidR="00D01168" w:rsidRDefault="00D01168" w:rsidP="00DF3C07">
            <w:pPr>
              <w:spacing w:after="0" w:line="240" w:lineRule="auto"/>
              <w:rPr>
                <w:rFonts w:eastAsia="Times New Roman"/>
                <w:color w:val="000000"/>
                <w:sz w:val="18"/>
                <w:szCs w:val="18"/>
              </w:rPr>
            </w:pPr>
          </w:p>
          <w:p w:rsidR="00D01168" w:rsidRDefault="00D01168" w:rsidP="00DF3C07">
            <w:pPr>
              <w:rPr>
                <w:rFonts w:eastAsia="Times New Roman"/>
                <w:color w:val="000000"/>
                <w:sz w:val="18"/>
                <w:szCs w:val="18"/>
              </w:rPr>
            </w:pPr>
          </w:p>
        </w:tc>
        <w:tc>
          <w:tcPr>
            <w:tcW w:w="3450" w:type="dxa"/>
            <w:tcBorders>
              <w:top w:val="single" w:sz="4" w:space="0" w:color="auto"/>
              <w:left w:val="nil"/>
              <w:bottom w:val="single" w:sz="4" w:space="0" w:color="auto"/>
              <w:right w:val="single" w:sz="4" w:space="0" w:color="auto"/>
            </w:tcBorders>
            <w:shd w:val="clear" w:color="auto" w:fill="E6E5E7"/>
          </w:tcPr>
          <w:p w:rsidR="00D01168" w:rsidRDefault="00D01168" w:rsidP="00DF3C07">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Copies of a graphic organizer</w:t>
            </w:r>
          </w:p>
          <w:p w:rsidR="00D01168" w:rsidRDefault="00D01168" w:rsidP="00DF3C07">
            <w:pPr>
              <w:spacing w:after="0" w:line="240" w:lineRule="auto"/>
              <w:rPr>
                <w:rFonts w:ascii="Cambria" w:eastAsia="Times New Roman" w:hAnsi="Cambria"/>
                <w:color w:val="000000"/>
                <w:sz w:val="18"/>
                <w:szCs w:val="18"/>
              </w:rPr>
            </w:pPr>
            <w:r w:rsidRPr="0000089D">
              <w:rPr>
                <w:rFonts w:ascii="Cambria" w:eastAsia="Times New Roman" w:hAnsi="Cambria"/>
                <w:color w:val="000000"/>
                <w:sz w:val="18"/>
                <w:szCs w:val="18"/>
                <w:u w:val="single"/>
              </w:rPr>
              <w:t>The Relatives Came</w:t>
            </w:r>
            <w:r>
              <w:rPr>
                <w:rFonts w:ascii="Cambria" w:eastAsia="Times New Roman" w:hAnsi="Cambria"/>
                <w:color w:val="000000"/>
                <w:sz w:val="18"/>
                <w:szCs w:val="18"/>
              </w:rPr>
              <w:t xml:space="preserve"> by Cynthia </w:t>
            </w:r>
            <w:proofErr w:type="spellStart"/>
            <w:r>
              <w:rPr>
                <w:rFonts w:ascii="Cambria" w:eastAsia="Times New Roman" w:hAnsi="Cambria"/>
                <w:color w:val="000000"/>
                <w:sz w:val="18"/>
                <w:szCs w:val="18"/>
              </w:rPr>
              <w:t>Rylant</w:t>
            </w:r>
            <w:proofErr w:type="spellEnd"/>
            <w:r>
              <w:rPr>
                <w:rFonts w:ascii="Cambria" w:eastAsia="Times New Roman" w:hAnsi="Cambria"/>
                <w:color w:val="000000"/>
                <w:sz w:val="18"/>
                <w:szCs w:val="18"/>
              </w:rPr>
              <w:t>.</w:t>
            </w:r>
          </w:p>
        </w:tc>
        <w:tc>
          <w:tcPr>
            <w:tcW w:w="1428" w:type="dxa"/>
            <w:tcBorders>
              <w:top w:val="single" w:sz="4" w:space="0" w:color="auto"/>
              <w:left w:val="nil"/>
              <w:bottom w:val="single" w:sz="4" w:space="0" w:color="auto"/>
              <w:right w:val="single" w:sz="4" w:space="0" w:color="auto"/>
            </w:tcBorders>
            <w:shd w:val="clear" w:color="auto" w:fill="E6E5E7"/>
            <w:noWrap/>
          </w:tcPr>
          <w:p w:rsidR="00D01168" w:rsidRDefault="00D01168" w:rsidP="00DF3C07">
            <w:pPr>
              <w:rPr>
                <w:rFonts w:ascii="Cambria" w:eastAsia="Times New Roman" w:hAnsi="Cambria"/>
                <w:color w:val="000000"/>
                <w:sz w:val="18"/>
                <w:szCs w:val="18"/>
              </w:rPr>
            </w:pPr>
            <w:r>
              <w:rPr>
                <w:rFonts w:ascii="Cambria" w:eastAsia="Times New Roman" w:hAnsi="Cambria"/>
                <w:color w:val="000000"/>
                <w:sz w:val="18"/>
                <w:szCs w:val="18"/>
              </w:rPr>
              <w:t>4/5/16</w:t>
            </w:r>
          </w:p>
        </w:tc>
      </w:tr>
      <w:tr w:rsidR="00A72653" w:rsidRPr="008C428D" w:rsidTr="00ED57DA">
        <w:trPr>
          <w:trHeight w:val="4650"/>
        </w:trPr>
        <w:tc>
          <w:tcPr>
            <w:tcW w:w="1092" w:type="dxa"/>
            <w:tcBorders>
              <w:top w:val="single" w:sz="4" w:space="0" w:color="auto"/>
              <w:left w:val="single" w:sz="4" w:space="0" w:color="auto"/>
              <w:bottom w:val="single" w:sz="4" w:space="0" w:color="auto"/>
              <w:right w:val="single" w:sz="4" w:space="0" w:color="auto"/>
            </w:tcBorders>
            <w:shd w:val="clear" w:color="auto" w:fill="E6E5E7"/>
            <w:noWrap/>
          </w:tcPr>
          <w:p w:rsidR="00A72653" w:rsidRDefault="00A72653" w:rsidP="00DF3C07">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lastRenderedPageBreak/>
              <w:t>ELA 2.R.C1.1</w:t>
            </w:r>
          </w:p>
          <w:p w:rsidR="00A72653" w:rsidRDefault="00A72653" w:rsidP="00DF3C07">
            <w:pPr>
              <w:spacing w:after="0" w:line="240" w:lineRule="auto"/>
              <w:rPr>
                <w:rFonts w:ascii="Cambria" w:eastAsia="Times New Roman" w:hAnsi="Cambria"/>
                <w:color w:val="000000"/>
                <w:sz w:val="18"/>
                <w:szCs w:val="18"/>
              </w:rPr>
            </w:pPr>
          </w:p>
          <w:p w:rsidR="00A72653" w:rsidRDefault="00A72653" w:rsidP="00DF3C07">
            <w:pPr>
              <w:spacing w:after="0" w:line="240" w:lineRule="auto"/>
              <w:rPr>
                <w:rFonts w:ascii="Cambria" w:eastAsia="Times New Roman" w:hAnsi="Cambria"/>
                <w:color w:val="000000"/>
                <w:sz w:val="18"/>
                <w:szCs w:val="18"/>
              </w:rPr>
            </w:pPr>
          </w:p>
          <w:p w:rsidR="00A72653" w:rsidRDefault="00A72653" w:rsidP="00DF3C07">
            <w:pPr>
              <w:spacing w:after="0" w:line="240" w:lineRule="auto"/>
              <w:rPr>
                <w:rFonts w:ascii="Cambria" w:eastAsia="Times New Roman" w:hAnsi="Cambria"/>
                <w:color w:val="000000"/>
                <w:sz w:val="18"/>
                <w:szCs w:val="18"/>
              </w:rPr>
            </w:pPr>
          </w:p>
          <w:p w:rsidR="00A72653" w:rsidRDefault="00A72653" w:rsidP="00DF3C07">
            <w:pPr>
              <w:spacing w:after="0" w:line="240" w:lineRule="auto"/>
              <w:rPr>
                <w:rFonts w:ascii="Cambria" w:eastAsia="Times New Roman" w:hAnsi="Cambria"/>
                <w:color w:val="000000"/>
                <w:sz w:val="18"/>
                <w:szCs w:val="18"/>
              </w:rPr>
            </w:pPr>
          </w:p>
          <w:p w:rsidR="00A72653" w:rsidRDefault="00A72653" w:rsidP="00DF3C07">
            <w:pPr>
              <w:spacing w:after="0" w:line="240" w:lineRule="auto"/>
              <w:rPr>
                <w:rFonts w:ascii="Cambria" w:eastAsia="Times New Roman" w:hAnsi="Cambria"/>
                <w:color w:val="000000"/>
                <w:sz w:val="18"/>
                <w:szCs w:val="18"/>
              </w:rPr>
            </w:pPr>
          </w:p>
          <w:p w:rsidR="00A72653" w:rsidRDefault="00A72653" w:rsidP="00DF3C07">
            <w:pPr>
              <w:spacing w:after="0" w:line="240" w:lineRule="auto"/>
              <w:rPr>
                <w:rFonts w:ascii="Cambria" w:eastAsia="Times New Roman" w:hAnsi="Cambria"/>
                <w:color w:val="000000"/>
                <w:sz w:val="18"/>
                <w:szCs w:val="18"/>
              </w:rPr>
            </w:pPr>
          </w:p>
          <w:p w:rsidR="00A72653" w:rsidRDefault="00A72653" w:rsidP="00DF3C07">
            <w:pPr>
              <w:spacing w:after="0" w:line="240" w:lineRule="auto"/>
              <w:rPr>
                <w:rFonts w:ascii="Cambria" w:eastAsia="Times New Roman" w:hAnsi="Cambria"/>
                <w:color w:val="000000"/>
                <w:sz w:val="18"/>
                <w:szCs w:val="18"/>
              </w:rPr>
            </w:pPr>
          </w:p>
          <w:p w:rsidR="00A72653" w:rsidRDefault="00A72653" w:rsidP="00DF3C07">
            <w:pPr>
              <w:spacing w:after="0" w:line="240" w:lineRule="auto"/>
              <w:rPr>
                <w:rFonts w:ascii="Cambria" w:eastAsia="Times New Roman" w:hAnsi="Cambria"/>
                <w:color w:val="000000"/>
                <w:sz w:val="18"/>
                <w:szCs w:val="18"/>
              </w:rPr>
            </w:pPr>
          </w:p>
          <w:p w:rsidR="00A72653" w:rsidRDefault="00A72653" w:rsidP="00DF3C07">
            <w:pPr>
              <w:spacing w:after="0" w:line="240" w:lineRule="auto"/>
              <w:rPr>
                <w:rFonts w:ascii="Cambria" w:eastAsia="Times New Roman" w:hAnsi="Cambria"/>
                <w:color w:val="000000"/>
                <w:sz w:val="18"/>
                <w:szCs w:val="18"/>
              </w:rPr>
            </w:pPr>
          </w:p>
          <w:p w:rsidR="00A72653" w:rsidRDefault="00A72653" w:rsidP="00DF3C07">
            <w:pPr>
              <w:spacing w:after="0" w:line="240" w:lineRule="auto"/>
              <w:rPr>
                <w:rFonts w:ascii="Cambria" w:eastAsia="Times New Roman" w:hAnsi="Cambria"/>
                <w:color w:val="000000"/>
                <w:sz w:val="18"/>
                <w:szCs w:val="18"/>
              </w:rPr>
            </w:pPr>
          </w:p>
          <w:p w:rsidR="00A72653" w:rsidRDefault="00A72653" w:rsidP="00DF3C07">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 xml:space="preserve">ELA.2.W.C11. 2  </w:t>
            </w:r>
          </w:p>
          <w:p w:rsidR="00A72653" w:rsidRDefault="00A72653" w:rsidP="00DF3C07">
            <w:pPr>
              <w:spacing w:after="0" w:line="240" w:lineRule="auto"/>
              <w:rPr>
                <w:rFonts w:ascii="Cambria" w:eastAsia="Times New Roman" w:hAnsi="Cambria"/>
                <w:color w:val="000000"/>
                <w:sz w:val="18"/>
                <w:szCs w:val="18"/>
              </w:rPr>
            </w:pPr>
          </w:p>
          <w:p w:rsidR="00A72653" w:rsidRDefault="00A72653" w:rsidP="00DF3C07">
            <w:pPr>
              <w:spacing w:after="0" w:line="240" w:lineRule="auto"/>
              <w:rPr>
                <w:rFonts w:ascii="Cambria" w:eastAsia="Times New Roman" w:hAnsi="Cambria"/>
                <w:color w:val="000000"/>
                <w:sz w:val="18"/>
                <w:szCs w:val="18"/>
              </w:rPr>
            </w:pPr>
          </w:p>
          <w:p w:rsidR="00A72653" w:rsidRDefault="00A72653" w:rsidP="00DF3C07">
            <w:pPr>
              <w:spacing w:after="0" w:line="240" w:lineRule="auto"/>
              <w:rPr>
                <w:rFonts w:ascii="Cambria" w:eastAsia="Times New Roman" w:hAnsi="Cambria"/>
                <w:color w:val="000000"/>
                <w:sz w:val="18"/>
                <w:szCs w:val="18"/>
              </w:rPr>
            </w:pPr>
          </w:p>
          <w:p w:rsidR="00A72653" w:rsidRDefault="00A72653" w:rsidP="00DF3C07">
            <w:pPr>
              <w:spacing w:after="0" w:line="240" w:lineRule="auto"/>
              <w:rPr>
                <w:rFonts w:ascii="Cambria" w:eastAsia="Times New Roman" w:hAnsi="Cambria"/>
                <w:color w:val="000000"/>
                <w:sz w:val="18"/>
                <w:szCs w:val="18"/>
              </w:rPr>
            </w:pPr>
          </w:p>
          <w:p w:rsidR="00A72653" w:rsidRDefault="00A72653" w:rsidP="00DF3C07">
            <w:pPr>
              <w:spacing w:after="0" w:line="240" w:lineRule="auto"/>
              <w:rPr>
                <w:rFonts w:ascii="Cambria" w:eastAsia="Times New Roman" w:hAnsi="Cambria"/>
                <w:color w:val="000000"/>
                <w:sz w:val="18"/>
                <w:szCs w:val="18"/>
              </w:rPr>
            </w:pPr>
          </w:p>
          <w:p w:rsidR="00A72653" w:rsidRDefault="00A72653" w:rsidP="00DF3C07">
            <w:pPr>
              <w:spacing w:after="0" w:line="240" w:lineRule="auto"/>
              <w:rPr>
                <w:rFonts w:ascii="Cambria" w:eastAsia="Times New Roman" w:hAnsi="Cambria"/>
                <w:color w:val="000000"/>
                <w:sz w:val="18"/>
                <w:szCs w:val="18"/>
              </w:rPr>
            </w:pPr>
          </w:p>
          <w:p w:rsidR="00A72653" w:rsidRDefault="00A72653" w:rsidP="00DF3C07">
            <w:pPr>
              <w:spacing w:after="0" w:line="240" w:lineRule="auto"/>
              <w:rPr>
                <w:rFonts w:ascii="Cambria" w:eastAsia="Times New Roman" w:hAnsi="Cambria"/>
                <w:color w:val="000000"/>
                <w:sz w:val="18"/>
                <w:szCs w:val="18"/>
              </w:rPr>
            </w:pPr>
          </w:p>
          <w:p w:rsidR="00A72653" w:rsidRPr="00CB6A4C" w:rsidRDefault="00A72653" w:rsidP="00DF3C07">
            <w:pPr>
              <w:spacing w:after="0" w:line="240" w:lineRule="auto"/>
              <w:rPr>
                <w:rFonts w:eastAsia="Times New Roman"/>
                <w:color w:val="000000"/>
                <w:sz w:val="18"/>
                <w:szCs w:val="18"/>
              </w:rPr>
            </w:pPr>
          </w:p>
        </w:tc>
        <w:tc>
          <w:tcPr>
            <w:tcW w:w="1659" w:type="dxa"/>
            <w:tcBorders>
              <w:top w:val="single" w:sz="4" w:space="0" w:color="auto"/>
              <w:left w:val="nil"/>
              <w:bottom w:val="single" w:sz="4" w:space="0" w:color="auto"/>
              <w:right w:val="single" w:sz="4" w:space="0" w:color="auto"/>
            </w:tcBorders>
            <w:shd w:val="clear" w:color="auto" w:fill="E6E5E7"/>
            <w:noWrap/>
          </w:tcPr>
          <w:p w:rsidR="00A72653" w:rsidRPr="00D01168" w:rsidRDefault="00A72653" w:rsidP="00DF3C07">
            <w:pPr>
              <w:spacing w:after="0" w:line="240" w:lineRule="auto"/>
              <w:rPr>
                <w:rFonts w:ascii="Cambria" w:eastAsia="Times New Roman" w:hAnsi="Cambria"/>
                <w:b/>
                <w:color w:val="000000"/>
                <w:sz w:val="18"/>
                <w:szCs w:val="18"/>
              </w:rPr>
            </w:pPr>
            <w:r>
              <w:rPr>
                <w:rFonts w:ascii="Cambria" w:eastAsia="Times New Roman" w:hAnsi="Cambria"/>
                <w:color w:val="000000"/>
                <w:sz w:val="18"/>
                <w:szCs w:val="18"/>
              </w:rPr>
              <w:t xml:space="preserve">Ask and answer key idea questions such </w:t>
            </w:r>
            <w:proofErr w:type="gramStart"/>
            <w:r>
              <w:rPr>
                <w:rFonts w:ascii="Cambria" w:eastAsia="Times New Roman" w:hAnsi="Cambria"/>
                <w:color w:val="000000"/>
                <w:sz w:val="18"/>
                <w:szCs w:val="18"/>
              </w:rPr>
              <w:t>as  who</w:t>
            </w:r>
            <w:proofErr w:type="gramEnd"/>
            <w:r>
              <w:rPr>
                <w:rFonts w:ascii="Cambria" w:eastAsia="Times New Roman" w:hAnsi="Cambria"/>
                <w:color w:val="000000"/>
                <w:sz w:val="18"/>
                <w:szCs w:val="18"/>
              </w:rPr>
              <w:t>, what, where, when, why, and how to demonstrate  understanding of key ideas in literacy text. (</w:t>
            </w:r>
            <w:r w:rsidRPr="00D01168">
              <w:rPr>
                <w:rFonts w:ascii="Cambria" w:eastAsia="Times New Roman" w:hAnsi="Cambria"/>
                <w:b/>
                <w:color w:val="000000"/>
                <w:sz w:val="18"/>
                <w:szCs w:val="18"/>
              </w:rPr>
              <w:t>CCSS RL.2.1)</w:t>
            </w:r>
          </w:p>
          <w:p w:rsidR="00A72653" w:rsidRDefault="00A72653" w:rsidP="00DF3C07">
            <w:pPr>
              <w:spacing w:after="0" w:line="240" w:lineRule="auto"/>
              <w:rPr>
                <w:rFonts w:ascii="Cambria" w:eastAsia="Times New Roman" w:hAnsi="Cambria"/>
                <w:color w:val="000000"/>
                <w:sz w:val="18"/>
                <w:szCs w:val="18"/>
              </w:rPr>
            </w:pPr>
          </w:p>
          <w:p w:rsidR="00A72653" w:rsidRDefault="00A72653" w:rsidP="00DF3C07">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 xml:space="preserve">Recall information from experiences or gather information provided resources to answer a question. </w:t>
            </w:r>
            <w:r w:rsidRPr="00672221">
              <w:rPr>
                <w:rFonts w:ascii="Cambria" w:eastAsia="Times New Roman" w:hAnsi="Cambria"/>
                <w:b/>
                <w:color w:val="000000"/>
                <w:sz w:val="18"/>
                <w:szCs w:val="18"/>
              </w:rPr>
              <w:t>(CCSS W.2.8)</w:t>
            </w:r>
          </w:p>
          <w:p w:rsidR="00A72653" w:rsidRDefault="00A72653" w:rsidP="00DF3C07">
            <w:pPr>
              <w:spacing w:after="0" w:line="240" w:lineRule="auto"/>
              <w:rPr>
                <w:rFonts w:ascii="Cambria" w:eastAsia="Times New Roman" w:hAnsi="Cambria"/>
                <w:color w:val="000000"/>
                <w:sz w:val="18"/>
                <w:szCs w:val="18"/>
              </w:rPr>
            </w:pPr>
          </w:p>
          <w:p w:rsidR="00A72653" w:rsidRDefault="00A72653" w:rsidP="00DF3C07">
            <w:pPr>
              <w:spacing w:after="0" w:line="240" w:lineRule="auto"/>
              <w:rPr>
                <w:rFonts w:eastAsia="Times New Roman"/>
                <w:color w:val="000000"/>
                <w:sz w:val="18"/>
                <w:szCs w:val="18"/>
              </w:rPr>
            </w:pPr>
          </w:p>
        </w:tc>
        <w:tc>
          <w:tcPr>
            <w:tcW w:w="5547" w:type="dxa"/>
            <w:gridSpan w:val="2"/>
            <w:tcBorders>
              <w:top w:val="single" w:sz="4" w:space="0" w:color="auto"/>
              <w:left w:val="nil"/>
              <w:bottom w:val="single" w:sz="4" w:space="0" w:color="auto"/>
              <w:right w:val="single" w:sz="4" w:space="0" w:color="auto"/>
            </w:tcBorders>
            <w:shd w:val="clear" w:color="auto" w:fill="E6E5E7"/>
            <w:noWrap/>
          </w:tcPr>
          <w:p w:rsidR="00A72653" w:rsidRDefault="00A72653" w:rsidP="00DF3C07">
            <w:pPr>
              <w:spacing w:after="0" w:line="240" w:lineRule="auto"/>
              <w:rPr>
                <w:rFonts w:eastAsia="Times New Roman"/>
                <w:color w:val="000000"/>
                <w:sz w:val="18"/>
                <w:szCs w:val="18"/>
              </w:rPr>
            </w:pPr>
            <w:r>
              <w:rPr>
                <w:rFonts w:eastAsia="Times New Roman"/>
                <w:color w:val="000000"/>
                <w:sz w:val="18"/>
                <w:szCs w:val="18"/>
              </w:rPr>
              <w:t xml:space="preserve">Essential Question: How can I </w:t>
            </w:r>
            <w:proofErr w:type="gramStart"/>
            <w:r>
              <w:rPr>
                <w:rFonts w:eastAsia="Times New Roman"/>
                <w:color w:val="000000"/>
                <w:sz w:val="18"/>
                <w:szCs w:val="18"/>
              </w:rPr>
              <w:t>write  about</w:t>
            </w:r>
            <w:proofErr w:type="gramEnd"/>
            <w:r>
              <w:rPr>
                <w:rFonts w:eastAsia="Times New Roman"/>
                <w:color w:val="000000"/>
                <w:sz w:val="18"/>
                <w:szCs w:val="18"/>
              </w:rPr>
              <w:t xml:space="preserve"> a small moment in my life?</w:t>
            </w:r>
          </w:p>
          <w:p w:rsidR="00A72653" w:rsidRDefault="00A72653" w:rsidP="00DF3C07">
            <w:pPr>
              <w:spacing w:after="0" w:line="240" w:lineRule="auto"/>
              <w:rPr>
                <w:rFonts w:eastAsia="Times New Roman"/>
                <w:color w:val="000000"/>
                <w:sz w:val="18"/>
                <w:szCs w:val="18"/>
              </w:rPr>
            </w:pPr>
            <w:r>
              <w:rPr>
                <w:rFonts w:eastAsia="Times New Roman"/>
                <w:color w:val="000000"/>
                <w:sz w:val="18"/>
                <w:szCs w:val="18"/>
              </w:rPr>
              <w:t xml:space="preserve">I can statement/learning objective: I can write about a small moment in my life. </w:t>
            </w:r>
          </w:p>
          <w:p w:rsidR="00A72653" w:rsidRDefault="00A72653" w:rsidP="00DF3C07">
            <w:pPr>
              <w:spacing w:after="0" w:line="240" w:lineRule="auto"/>
              <w:rPr>
                <w:rFonts w:eastAsia="Times New Roman"/>
                <w:color w:val="000000"/>
                <w:sz w:val="18"/>
                <w:szCs w:val="18"/>
              </w:rPr>
            </w:pPr>
          </w:p>
          <w:p w:rsidR="00A72653" w:rsidRDefault="00A72653" w:rsidP="00DF3C07">
            <w:pPr>
              <w:spacing w:after="0" w:line="240" w:lineRule="auto"/>
              <w:rPr>
                <w:rFonts w:eastAsia="Times New Roman"/>
                <w:sz w:val="18"/>
                <w:szCs w:val="18"/>
              </w:rPr>
            </w:pPr>
            <w:r>
              <w:rPr>
                <w:rFonts w:eastAsia="Times New Roman"/>
                <w:color w:val="000000"/>
                <w:sz w:val="18"/>
                <w:szCs w:val="18"/>
              </w:rPr>
              <w:t xml:space="preserve">Explain to students that when writing a personal narrative they need to reflect on one event. For example instead of going on vacation, a student could talk about an event in which they went swimming with the dolphins on vacation. In order to keep a personal narrative more meaningful, explain the need to reflect on one event that has happened. Read to the students </w:t>
            </w:r>
            <w:r w:rsidRPr="00FC34CC">
              <w:rPr>
                <w:rFonts w:eastAsia="Times New Roman"/>
                <w:color w:val="000000"/>
                <w:sz w:val="18"/>
                <w:szCs w:val="18"/>
                <w:u w:val="single"/>
              </w:rPr>
              <w:t xml:space="preserve">Salt </w:t>
            </w:r>
            <w:r w:rsidR="00A03382" w:rsidRPr="00FC34CC">
              <w:rPr>
                <w:rFonts w:eastAsia="Times New Roman"/>
                <w:color w:val="000000"/>
                <w:sz w:val="18"/>
                <w:szCs w:val="18"/>
                <w:u w:val="single"/>
              </w:rPr>
              <w:t>Hands</w:t>
            </w:r>
            <w:r w:rsidR="00A03382">
              <w:rPr>
                <w:rFonts w:eastAsia="Times New Roman"/>
                <w:color w:val="000000"/>
                <w:sz w:val="18"/>
                <w:szCs w:val="18"/>
                <w:u w:val="single"/>
              </w:rPr>
              <w:t xml:space="preserve"> and</w:t>
            </w:r>
            <w:r>
              <w:rPr>
                <w:rFonts w:eastAsia="Times New Roman"/>
                <w:color w:val="000000"/>
                <w:sz w:val="18"/>
                <w:szCs w:val="18"/>
              </w:rPr>
              <w:t xml:space="preserve"> have the students pay close attention to how the author focuses on only one part of her day and not the whole day. Afterward have the student create a graphic organizer of the author’s special day and what happened. Afterward have students begin to write a personal narrative on one event that happened in their life when God was there for them. </w:t>
            </w:r>
            <w:r w:rsidR="00670D5C">
              <w:rPr>
                <w:rFonts w:eastAsia="Times New Roman"/>
                <w:color w:val="000000"/>
                <w:sz w:val="18"/>
                <w:szCs w:val="18"/>
              </w:rPr>
              <w:t xml:space="preserve">Give one </w:t>
            </w:r>
            <w:proofErr w:type="gramStart"/>
            <w:r w:rsidR="00670D5C">
              <w:rPr>
                <w:rFonts w:eastAsia="Times New Roman"/>
                <w:color w:val="000000"/>
                <w:sz w:val="18"/>
                <w:szCs w:val="18"/>
              </w:rPr>
              <w:t>on one assistance</w:t>
            </w:r>
            <w:proofErr w:type="gramEnd"/>
            <w:r w:rsidR="00670D5C">
              <w:rPr>
                <w:rFonts w:eastAsia="Times New Roman"/>
                <w:color w:val="000000"/>
                <w:sz w:val="18"/>
                <w:szCs w:val="18"/>
              </w:rPr>
              <w:t xml:space="preserve"> to students if needed.</w:t>
            </w:r>
          </w:p>
          <w:p w:rsidR="00A72653" w:rsidRDefault="00A72653" w:rsidP="00DF3C07">
            <w:pPr>
              <w:jc w:val="center"/>
              <w:rPr>
                <w:rFonts w:eastAsia="Times New Roman"/>
                <w:sz w:val="18"/>
                <w:szCs w:val="18"/>
              </w:rPr>
            </w:pPr>
          </w:p>
          <w:p w:rsidR="00A72653" w:rsidRDefault="00A72653" w:rsidP="00DF3C07">
            <w:pPr>
              <w:jc w:val="center"/>
              <w:rPr>
                <w:rFonts w:eastAsia="Times New Roman"/>
                <w:sz w:val="18"/>
                <w:szCs w:val="18"/>
              </w:rPr>
            </w:pPr>
          </w:p>
          <w:p w:rsidR="00A72653" w:rsidRPr="00FC34CC" w:rsidRDefault="00A72653" w:rsidP="00DF3C07">
            <w:pPr>
              <w:spacing w:after="0" w:line="240" w:lineRule="auto"/>
              <w:rPr>
                <w:rFonts w:eastAsia="Times New Roman"/>
                <w:sz w:val="18"/>
                <w:szCs w:val="18"/>
              </w:rPr>
            </w:pPr>
          </w:p>
        </w:tc>
        <w:tc>
          <w:tcPr>
            <w:tcW w:w="3450" w:type="dxa"/>
            <w:tcBorders>
              <w:top w:val="single" w:sz="4" w:space="0" w:color="auto"/>
              <w:left w:val="nil"/>
              <w:bottom w:val="single" w:sz="4" w:space="0" w:color="auto"/>
              <w:right w:val="single" w:sz="4" w:space="0" w:color="auto"/>
            </w:tcBorders>
            <w:shd w:val="clear" w:color="auto" w:fill="E6E5E7"/>
          </w:tcPr>
          <w:p w:rsidR="00A72653" w:rsidRDefault="00A72653" w:rsidP="00DF3C07">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Copies of a graphic organizer</w:t>
            </w:r>
          </w:p>
          <w:p w:rsidR="00A72653" w:rsidRDefault="00A72653" w:rsidP="00DF3C07">
            <w:pPr>
              <w:spacing w:after="0" w:line="240" w:lineRule="auto"/>
              <w:rPr>
                <w:rFonts w:ascii="Cambria" w:eastAsia="Times New Roman" w:hAnsi="Cambria"/>
                <w:color w:val="000000"/>
                <w:sz w:val="18"/>
                <w:szCs w:val="18"/>
                <w:u w:val="single"/>
              </w:rPr>
            </w:pPr>
            <w:r w:rsidRPr="0052779A">
              <w:rPr>
                <w:rFonts w:ascii="Cambria" w:eastAsia="Times New Roman" w:hAnsi="Cambria"/>
                <w:color w:val="000000"/>
                <w:sz w:val="18"/>
                <w:szCs w:val="18"/>
                <w:u w:val="single"/>
              </w:rPr>
              <w:t xml:space="preserve"> Salt Hands</w:t>
            </w:r>
            <w:r>
              <w:rPr>
                <w:rFonts w:ascii="Cambria" w:eastAsia="Times New Roman" w:hAnsi="Cambria"/>
                <w:color w:val="000000"/>
                <w:sz w:val="18"/>
                <w:szCs w:val="18"/>
              </w:rPr>
              <w:t xml:space="preserve"> by Jane Aragon</w:t>
            </w:r>
            <w:r w:rsidRPr="0052779A">
              <w:rPr>
                <w:rFonts w:ascii="Cambria" w:eastAsia="Times New Roman" w:hAnsi="Cambria"/>
                <w:color w:val="000000"/>
                <w:sz w:val="18"/>
                <w:szCs w:val="18"/>
                <w:u w:val="single"/>
              </w:rPr>
              <w:t xml:space="preserve"> </w:t>
            </w:r>
          </w:p>
          <w:p w:rsidR="00A72653" w:rsidRDefault="00A72653" w:rsidP="00DF3C07">
            <w:pPr>
              <w:spacing w:after="0" w:line="240" w:lineRule="auto"/>
              <w:rPr>
                <w:rFonts w:ascii="Cambria" w:eastAsia="Times New Roman" w:hAnsi="Cambria"/>
                <w:color w:val="000000"/>
                <w:sz w:val="18"/>
                <w:szCs w:val="18"/>
                <w:u w:val="single"/>
              </w:rPr>
            </w:pPr>
          </w:p>
          <w:p w:rsidR="00A72653" w:rsidRDefault="00A72653" w:rsidP="00DF3C07">
            <w:pPr>
              <w:spacing w:after="0" w:line="240" w:lineRule="auto"/>
              <w:rPr>
                <w:rFonts w:ascii="Cambria" w:eastAsia="Times New Roman" w:hAnsi="Cambria"/>
                <w:color w:val="000000"/>
                <w:sz w:val="18"/>
                <w:szCs w:val="18"/>
                <w:u w:val="single"/>
              </w:rPr>
            </w:pPr>
          </w:p>
          <w:p w:rsidR="00A72653" w:rsidRDefault="00A72653" w:rsidP="00DF3C07">
            <w:pPr>
              <w:spacing w:after="0" w:line="240" w:lineRule="auto"/>
              <w:rPr>
                <w:rFonts w:ascii="Cambria" w:eastAsia="Times New Roman" w:hAnsi="Cambria"/>
                <w:color w:val="000000"/>
                <w:sz w:val="18"/>
                <w:szCs w:val="18"/>
                <w:u w:val="single"/>
              </w:rPr>
            </w:pPr>
          </w:p>
          <w:p w:rsidR="00A72653" w:rsidRDefault="00A72653" w:rsidP="00DF3C07">
            <w:pPr>
              <w:spacing w:after="0" w:line="240" w:lineRule="auto"/>
              <w:rPr>
                <w:rFonts w:ascii="Cambria" w:eastAsia="Times New Roman" w:hAnsi="Cambria"/>
                <w:color w:val="000000"/>
                <w:sz w:val="18"/>
                <w:szCs w:val="18"/>
                <w:u w:val="single"/>
              </w:rPr>
            </w:pPr>
          </w:p>
          <w:p w:rsidR="00A72653" w:rsidRDefault="00A72653" w:rsidP="00DF3C07">
            <w:pPr>
              <w:spacing w:after="0" w:line="240" w:lineRule="auto"/>
              <w:rPr>
                <w:rFonts w:ascii="Cambria" w:eastAsia="Times New Roman" w:hAnsi="Cambria"/>
                <w:color w:val="000000"/>
                <w:sz w:val="18"/>
                <w:szCs w:val="18"/>
                <w:u w:val="single"/>
              </w:rPr>
            </w:pPr>
          </w:p>
          <w:p w:rsidR="00A72653" w:rsidRDefault="00A72653" w:rsidP="00DF3C07">
            <w:pPr>
              <w:spacing w:after="0" w:line="240" w:lineRule="auto"/>
              <w:rPr>
                <w:rFonts w:ascii="Cambria" w:eastAsia="Times New Roman" w:hAnsi="Cambria"/>
                <w:color w:val="000000"/>
                <w:sz w:val="18"/>
                <w:szCs w:val="18"/>
                <w:u w:val="single"/>
              </w:rPr>
            </w:pPr>
          </w:p>
          <w:p w:rsidR="00A72653" w:rsidRDefault="00A72653" w:rsidP="00DF3C07">
            <w:pPr>
              <w:spacing w:after="0" w:line="240" w:lineRule="auto"/>
              <w:rPr>
                <w:rFonts w:ascii="Cambria" w:eastAsia="Times New Roman" w:hAnsi="Cambria"/>
                <w:color w:val="000000"/>
                <w:sz w:val="18"/>
                <w:szCs w:val="18"/>
                <w:u w:val="single"/>
              </w:rPr>
            </w:pPr>
          </w:p>
          <w:p w:rsidR="00A72653" w:rsidRDefault="00A72653" w:rsidP="00DF3C07">
            <w:pPr>
              <w:spacing w:after="0" w:line="240" w:lineRule="auto"/>
              <w:rPr>
                <w:rFonts w:ascii="Cambria" w:eastAsia="Times New Roman" w:hAnsi="Cambria"/>
                <w:color w:val="000000"/>
                <w:sz w:val="18"/>
                <w:szCs w:val="18"/>
                <w:u w:val="single"/>
              </w:rPr>
            </w:pPr>
          </w:p>
          <w:p w:rsidR="00A72653" w:rsidRDefault="00A72653" w:rsidP="00DF3C07">
            <w:pPr>
              <w:spacing w:after="0" w:line="240" w:lineRule="auto"/>
              <w:rPr>
                <w:rFonts w:ascii="Cambria" w:eastAsia="Times New Roman" w:hAnsi="Cambria"/>
                <w:color w:val="000000"/>
                <w:sz w:val="18"/>
                <w:szCs w:val="18"/>
                <w:u w:val="single"/>
              </w:rPr>
            </w:pPr>
          </w:p>
          <w:p w:rsidR="00A72653" w:rsidRDefault="00A72653" w:rsidP="00DF3C07">
            <w:pPr>
              <w:spacing w:after="0" w:line="240" w:lineRule="auto"/>
              <w:rPr>
                <w:rFonts w:ascii="Cambria" w:eastAsia="Times New Roman" w:hAnsi="Cambria"/>
                <w:color w:val="000000"/>
                <w:sz w:val="18"/>
                <w:szCs w:val="18"/>
                <w:u w:val="single"/>
              </w:rPr>
            </w:pPr>
          </w:p>
          <w:p w:rsidR="00A72653" w:rsidRDefault="00A72653" w:rsidP="00DF3C07">
            <w:pPr>
              <w:spacing w:after="0" w:line="240" w:lineRule="auto"/>
              <w:rPr>
                <w:rFonts w:ascii="Cambria" w:eastAsia="Times New Roman" w:hAnsi="Cambria"/>
                <w:color w:val="000000"/>
                <w:sz w:val="18"/>
                <w:szCs w:val="18"/>
                <w:u w:val="single"/>
              </w:rPr>
            </w:pPr>
          </w:p>
          <w:p w:rsidR="00A72653" w:rsidRDefault="00A72653" w:rsidP="00DF3C07">
            <w:pPr>
              <w:spacing w:after="0" w:line="240" w:lineRule="auto"/>
              <w:rPr>
                <w:rFonts w:ascii="Cambria" w:eastAsia="Times New Roman" w:hAnsi="Cambria"/>
                <w:color w:val="000000"/>
                <w:sz w:val="18"/>
                <w:szCs w:val="18"/>
                <w:u w:val="single"/>
              </w:rPr>
            </w:pPr>
          </w:p>
          <w:p w:rsidR="00A72653" w:rsidRDefault="00A72653" w:rsidP="00DF3C07">
            <w:pPr>
              <w:spacing w:after="0" w:line="240" w:lineRule="auto"/>
              <w:rPr>
                <w:rFonts w:ascii="Cambria" w:eastAsia="Times New Roman" w:hAnsi="Cambria"/>
                <w:color w:val="000000"/>
                <w:sz w:val="18"/>
                <w:szCs w:val="18"/>
                <w:u w:val="single"/>
              </w:rPr>
            </w:pPr>
          </w:p>
          <w:p w:rsidR="00A72653" w:rsidRDefault="00A72653" w:rsidP="00DF3C07">
            <w:pPr>
              <w:spacing w:after="0" w:line="240" w:lineRule="auto"/>
              <w:rPr>
                <w:rFonts w:ascii="Cambria" w:eastAsia="Times New Roman" w:hAnsi="Cambria"/>
                <w:color w:val="000000"/>
                <w:sz w:val="18"/>
                <w:szCs w:val="18"/>
                <w:u w:val="single"/>
              </w:rPr>
            </w:pPr>
          </w:p>
          <w:p w:rsidR="00A72653" w:rsidRDefault="00A72653" w:rsidP="00DF3C07">
            <w:pPr>
              <w:spacing w:after="0" w:line="240" w:lineRule="auto"/>
              <w:rPr>
                <w:rFonts w:ascii="Cambria" w:eastAsia="Times New Roman" w:hAnsi="Cambria"/>
                <w:color w:val="000000"/>
                <w:sz w:val="18"/>
                <w:szCs w:val="18"/>
                <w:u w:val="single"/>
              </w:rPr>
            </w:pPr>
          </w:p>
          <w:p w:rsidR="00A72653" w:rsidRDefault="00A72653" w:rsidP="00DF3C07">
            <w:pPr>
              <w:spacing w:after="0" w:line="240" w:lineRule="auto"/>
              <w:rPr>
                <w:rFonts w:ascii="Cambria" w:eastAsia="Times New Roman" w:hAnsi="Cambria"/>
                <w:color w:val="000000"/>
                <w:sz w:val="18"/>
                <w:szCs w:val="18"/>
                <w:u w:val="single"/>
              </w:rPr>
            </w:pPr>
          </w:p>
          <w:p w:rsidR="00A72653" w:rsidRDefault="00A72653" w:rsidP="00DF3C07">
            <w:pPr>
              <w:spacing w:after="0" w:line="240" w:lineRule="auto"/>
              <w:rPr>
                <w:rFonts w:ascii="Cambria" w:eastAsia="Times New Roman" w:hAnsi="Cambria"/>
                <w:color w:val="000000"/>
                <w:sz w:val="18"/>
                <w:szCs w:val="18"/>
                <w:u w:val="single"/>
              </w:rPr>
            </w:pPr>
          </w:p>
          <w:p w:rsidR="00A72653" w:rsidRDefault="00A72653" w:rsidP="00DF3C07">
            <w:pPr>
              <w:spacing w:after="0" w:line="240" w:lineRule="auto"/>
              <w:rPr>
                <w:rFonts w:ascii="Cambria" w:eastAsia="Times New Roman" w:hAnsi="Cambria"/>
                <w:color w:val="000000"/>
                <w:sz w:val="18"/>
                <w:szCs w:val="18"/>
                <w:u w:val="single"/>
              </w:rPr>
            </w:pPr>
          </w:p>
          <w:p w:rsidR="00A72653" w:rsidRDefault="00A72653" w:rsidP="00DF3C07">
            <w:pPr>
              <w:spacing w:after="0" w:line="240" w:lineRule="auto"/>
              <w:rPr>
                <w:rFonts w:ascii="Cambria" w:eastAsia="Times New Roman" w:hAnsi="Cambria"/>
                <w:color w:val="000000"/>
                <w:sz w:val="18"/>
                <w:szCs w:val="18"/>
                <w:u w:val="single"/>
              </w:rPr>
            </w:pPr>
          </w:p>
          <w:p w:rsidR="00A72653" w:rsidRPr="00672221" w:rsidRDefault="00A72653" w:rsidP="00DF3C07">
            <w:pPr>
              <w:spacing w:after="0" w:line="240" w:lineRule="auto"/>
              <w:rPr>
                <w:rFonts w:ascii="Cambria" w:eastAsia="Times New Roman" w:hAnsi="Cambria"/>
                <w:color w:val="000000"/>
                <w:sz w:val="18"/>
                <w:szCs w:val="18"/>
              </w:rPr>
            </w:pPr>
          </w:p>
        </w:tc>
        <w:tc>
          <w:tcPr>
            <w:tcW w:w="1428" w:type="dxa"/>
            <w:tcBorders>
              <w:top w:val="single" w:sz="4" w:space="0" w:color="auto"/>
              <w:left w:val="nil"/>
              <w:bottom w:val="single" w:sz="4" w:space="0" w:color="auto"/>
              <w:right w:val="single" w:sz="4" w:space="0" w:color="auto"/>
            </w:tcBorders>
            <w:shd w:val="clear" w:color="auto" w:fill="E6E5E7"/>
            <w:noWrap/>
          </w:tcPr>
          <w:p w:rsidR="00A72653" w:rsidRDefault="00A72653" w:rsidP="00DF3C07">
            <w:pPr>
              <w:rPr>
                <w:rFonts w:ascii="Cambria" w:eastAsia="Times New Roman" w:hAnsi="Cambria"/>
                <w:color w:val="000000"/>
                <w:sz w:val="18"/>
                <w:szCs w:val="18"/>
              </w:rPr>
            </w:pPr>
            <w:r>
              <w:rPr>
                <w:rFonts w:ascii="Cambria" w:eastAsia="Times New Roman" w:hAnsi="Cambria"/>
                <w:color w:val="000000"/>
                <w:sz w:val="18"/>
                <w:szCs w:val="18"/>
              </w:rPr>
              <w:t>4/6/16</w:t>
            </w:r>
          </w:p>
          <w:p w:rsidR="00A72653" w:rsidRDefault="00A72653" w:rsidP="00DF3C07">
            <w:pPr>
              <w:rPr>
                <w:rFonts w:ascii="Cambria" w:eastAsia="Times New Roman" w:hAnsi="Cambria"/>
                <w:color w:val="000000"/>
                <w:sz w:val="18"/>
                <w:szCs w:val="18"/>
              </w:rPr>
            </w:pPr>
          </w:p>
          <w:p w:rsidR="00A72653" w:rsidRDefault="00A72653" w:rsidP="00DF3C07">
            <w:pPr>
              <w:rPr>
                <w:rFonts w:ascii="Cambria" w:eastAsia="Times New Roman" w:hAnsi="Cambria"/>
                <w:color w:val="000000"/>
                <w:sz w:val="18"/>
                <w:szCs w:val="18"/>
              </w:rPr>
            </w:pPr>
          </w:p>
          <w:p w:rsidR="00A72653" w:rsidRDefault="00A72653" w:rsidP="00DF3C07">
            <w:pPr>
              <w:rPr>
                <w:rFonts w:ascii="Cambria" w:eastAsia="Times New Roman" w:hAnsi="Cambria"/>
                <w:color w:val="000000"/>
                <w:sz w:val="18"/>
                <w:szCs w:val="18"/>
              </w:rPr>
            </w:pPr>
          </w:p>
          <w:p w:rsidR="00A72653" w:rsidRDefault="00A72653" w:rsidP="00DF3C07">
            <w:pPr>
              <w:rPr>
                <w:rFonts w:ascii="Cambria" w:eastAsia="Times New Roman" w:hAnsi="Cambria"/>
                <w:color w:val="000000"/>
                <w:sz w:val="18"/>
                <w:szCs w:val="18"/>
              </w:rPr>
            </w:pPr>
          </w:p>
          <w:p w:rsidR="00A72653" w:rsidRDefault="00A72653" w:rsidP="00DF3C07">
            <w:pPr>
              <w:rPr>
                <w:rFonts w:ascii="Cambria" w:eastAsia="Times New Roman" w:hAnsi="Cambria"/>
                <w:color w:val="000000"/>
                <w:sz w:val="18"/>
                <w:szCs w:val="18"/>
              </w:rPr>
            </w:pPr>
          </w:p>
          <w:p w:rsidR="00A72653" w:rsidRDefault="00A72653" w:rsidP="00DF3C07">
            <w:pPr>
              <w:rPr>
                <w:rFonts w:ascii="Cambria" w:eastAsia="Times New Roman" w:hAnsi="Cambria"/>
                <w:color w:val="000000"/>
                <w:sz w:val="18"/>
                <w:szCs w:val="18"/>
              </w:rPr>
            </w:pPr>
          </w:p>
          <w:p w:rsidR="00A72653" w:rsidRDefault="00A72653" w:rsidP="00DF3C07">
            <w:pPr>
              <w:rPr>
                <w:rFonts w:ascii="Cambria" w:eastAsia="Times New Roman" w:hAnsi="Cambria"/>
                <w:color w:val="000000"/>
                <w:sz w:val="18"/>
                <w:szCs w:val="18"/>
              </w:rPr>
            </w:pPr>
          </w:p>
          <w:p w:rsidR="00A72653" w:rsidRDefault="00A72653" w:rsidP="00DF3C07">
            <w:pPr>
              <w:rPr>
                <w:rFonts w:ascii="Cambria" w:eastAsia="Times New Roman" w:hAnsi="Cambria"/>
                <w:color w:val="000000"/>
                <w:sz w:val="18"/>
                <w:szCs w:val="18"/>
              </w:rPr>
            </w:pPr>
          </w:p>
          <w:p w:rsidR="00A72653" w:rsidRDefault="00A72653" w:rsidP="00DF3C07">
            <w:pPr>
              <w:rPr>
                <w:rFonts w:ascii="Cambria" w:eastAsia="Times New Roman" w:hAnsi="Cambria"/>
                <w:color w:val="000000"/>
                <w:sz w:val="18"/>
                <w:szCs w:val="18"/>
              </w:rPr>
            </w:pPr>
          </w:p>
          <w:p w:rsidR="00A72653" w:rsidRDefault="00A72653" w:rsidP="00DF3C07">
            <w:pPr>
              <w:rPr>
                <w:rFonts w:ascii="Cambria" w:eastAsia="Times New Roman" w:hAnsi="Cambria"/>
                <w:color w:val="000000"/>
                <w:sz w:val="18"/>
                <w:szCs w:val="18"/>
              </w:rPr>
            </w:pPr>
          </w:p>
        </w:tc>
      </w:tr>
      <w:tr w:rsidR="00A72653" w:rsidRPr="008C428D" w:rsidTr="00ED57DA">
        <w:trPr>
          <w:trHeight w:val="3540"/>
        </w:trPr>
        <w:tc>
          <w:tcPr>
            <w:tcW w:w="1092" w:type="dxa"/>
            <w:tcBorders>
              <w:top w:val="single" w:sz="4" w:space="0" w:color="auto"/>
              <w:left w:val="single" w:sz="4" w:space="0" w:color="auto"/>
              <w:bottom w:val="single" w:sz="4" w:space="0" w:color="auto"/>
              <w:right w:val="single" w:sz="4" w:space="0" w:color="auto"/>
            </w:tcBorders>
            <w:shd w:val="clear" w:color="auto" w:fill="E6E5E7"/>
            <w:noWrap/>
          </w:tcPr>
          <w:p w:rsidR="00A72653" w:rsidRDefault="00A72653" w:rsidP="00DF3C07">
            <w:pPr>
              <w:spacing w:after="0" w:line="240" w:lineRule="auto"/>
              <w:rPr>
                <w:rFonts w:ascii="Cambria" w:eastAsia="Times New Roman" w:hAnsi="Cambria"/>
                <w:color w:val="000000"/>
                <w:sz w:val="18"/>
                <w:szCs w:val="18"/>
              </w:rPr>
            </w:pPr>
          </w:p>
          <w:p w:rsidR="00A72653" w:rsidRDefault="00A72653" w:rsidP="00DF3C07">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 xml:space="preserve">ELA. 2.R.C1.1 </w:t>
            </w:r>
          </w:p>
          <w:p w:rsidR="00A72653" w:rsidRDefault="00A72653" w:rsidP="00DF3C07">
            <w:pPr>
              <w:spacing w:after="0" w:line="240" w:lineRule="auto"/>
              <w:rPr>
                <w:rFonts w:ascii="Cambria" w:eastAsia="Times New Roman" w:hAnsi="Cambria"/>
                <w:color w:val="000000"/>
                <w:sz w:val="18"/>
                <w:szCs w:val="18"/>
              </w:rPr>
            </w:pPr>
          </w:p>
          <w:p w:rsidR="00A72653" w:rsidRDefault="00A72653" w:rsidP="00DF3C07">
            <w:pPr>
              <w:spacing w:after="0" w:line="240" w:lineRule="auto"/>
              <w:rPr>
                <w:rFonts w:ascii="Cambria" w:eastAsia="Times New Roman" w:hAnsi="Cambria"/>
                <w:color w:val="000000"/>
                <w:sz w:val="18"/>
                <w:szCs w:val="18"/>
              </w:rPr>
            </w:pPr>
          </w:p>
          <w:p w:rsidR="00280D3F" w:rsidRDefault="00280D3F" w:rsidP="00DF3C07">
            <w:pPr>
              <w:rPr>
                <w:rFonts w:ascii="Cambria" w:eastAsia="Times New Roman" w:hAnsi="Cambria"/>
                <w:color w:val="000000"/>
                <w:sz w:val="18"/>
                <w:szCs w:val="18"/>
              </w:rPr>
            </w:pPr>
          </w:p>
          <w:p w:rsidR="00280D3F" w:rsidRDefault="00280D3F" w:rsidP="00DF3C07">
            <w:pPr>
              <w:rPr>
                <w:rFonts w:ascii="Cambria" w:eastAsia="Times New Roman" w:hAnsi="Cambria"/>
                <w:color w:val="000000"/>
                <w:sz w:val="18"/>
                <w:szCs w:val="18"/>
              </w:rPr>
            </w:pPr>
          </w:p>
          <w:p w:rsidR="00280D3F" w:rsidRDefault="00280D3F" w:rsidP="00DF3C07">
            <w:pPr>
              <w:rPr>
                <w:rFonts w:ascii="Cambria" w:eastAsia="Times New Roman" w:hAnsi="Cambria"/>
                <w:color w:val="000000"/>
                <w:sz w:val="18"/>
                <w:szCs w:val="18"/>
              </w:rPr>
            </w:pPr>
          </w:p>
          <w:p w:rsidR="00280D3F" w:rsidRDefault="00280D3F" w:rsidP="00DF3C07">
            <w:pPr>
              <w:rPr>
                <w:rFonts w:ascii="Cambria" w:eastAsia="Times New Roman" w:hAnsi="Cambria"/>
                <w:color w:val="000000"/>
                <w:sz w:val="18"/>
                <w:szCs w:val="18"/>
              </w:rPr>
            </w:pPr>
          </w:p>
          <w:p w:rsidR="00280D3F" w:rsidRDefault="00A72653" w:rsidP="00DF3C07">
            <w:pPr>
              <w:rPr>
                <w:rFonts w:ascii="Cambria" w:eastAsia="Times New Roman" w:hAnsi="Cambria"/>
                <w:color w:val="000000"/>
                <w:sz w:val="18"/>
                <w:szCs w:val="18"/>
              </w:rPr>
            </w:pPr>
            <w:r>
              <w:rPr>
                <w:rFonts w:ascii="Cambria" w:eastAsia="Times New Roman" w:hAnsi="Cambria"/>
                <w:color w:val="000000"/>
                <w:sz w:val="18"/>
                <w:szCs w:val="18"/>
              </w:rPr>
              <w:t xml:space="preserve">ELA.2.W.C.11.2      </w:t>
            </w:r>
          </w:p>
          <w:p w:rsidR="00280D3F" w:rsidRDefault="00280D3F" w:rsidP="00DF3C07">
            <w:pPr>
              <w:rPr>
                <w:rFonts w:ascii="Cambria" w:eastAsia="Times New Roman" w:hAnsi="Cambria"/>
                <w:color w:val="000000"/>
                <w:sz w:val="18"/>
                <w:szCs w:val="18"/>
              </w:rPr>
            </w:pPr>
          </w:p>
          <w:p w:rsidR="00280D3F" w:rsidRDefault="00280D3F" w:rsidP="00DF3C07">
            <w:pPr>
              <w:rPr>
                <w:rFonts w:ascii="Cambria" w:eastAsia="Times New Roman" w:hAnsi="Cambria"/>
                <w:color w:val="000000"/>
                <w:sz w:val="18"/>
                <w:szCs w:val="18"/>
              </w:rPr>
            </w:pPr>
          </w:p>
          <w:p w:rsidR="00280D3F" w:rsidRDefault="00280D3F" w:rsidP="00DF3C07">
            <w:pPr>
              <w:rPr>
                <w:rFonts w:ascii="Cambria" w:eastAsia="Times New Roman" w:hAnsi="Cambria"/>
                <w:color w:val="000000"/>
                <w:sz w:val="18"/>
                <w:szCs w:val="18"/>
              </w:rPr>
            </w:pPr>
          </w:p>
          <w:p w:rsidR="00280D3F" w:rsidRDefault="00280D3F" w:rsidP="00DF3C07">
            <w:pPr>
              <w:rPr>
                <w:rFonts w:ascii="Cambria" w:eastAsia="Times New Roman" w:hAnsi="Cambria"/>
                <w:color w:val="000000"/>
                <w:sz w:val="18"/>
                <w:szCs w:val="18"/>
              </w:rPr>
            </w:pPr>
          </w:p>
          <w:p w:rsidR="00280D3F" w:rsidRDefault="00A72653" w:rsidP="00DF3C07">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 xml:space="preserve">   </w:t>
            </w:r>
            <w:r w:rsidR="00280D3F">
              <w:rPr>
                <w:rFonts w:ascii="Cambria" w:eastAsia="Times New Roman" w:hAnsi="Cambria"/>
                <w:color w:val="000000"/>
                <w:sz w:val="18"/>
                <w:szCs w:val="18"/>
              </w:rPr>
              <w:t xml:space="preserve"> ELA. 2.R.C1.1 </w:t>
            </w:r>
          </w:p>
          <w:p w:rsidR="00280D3F" w:rsidRDefault="00280D3F" w:rsidP="00DF3C07">
            <w:pPr>
              <w:spacing w:after="0" w:line="240" w:lineRule="auto"/>
              <w:rPr>
                <w:rFonts w:ascii="Cambria" w:eastAsia="Times New Roman" w:hAnsi="Cambria"/>
                <w:color w:val="000000"/>
                <w:sz w:val="18"/>
                <w:szCs w:val="18"/>
              </w:rPr>
            </w:pPr>
          </w:p>
          <w:p w:rsidR="00280D3F" w:rsidRDefault="00280D3F" w:rsidP="00DF3C07">
            <w:pPr>
              <w:spacing w:after="0" w:line="240" w:lineRule="auto"/>
              <w:rPr>
                <w:rFonts w:ascii="Cambria" w:eastAsia="Times New Roman" w:hAnsi="Cambria"/>
                <w:color w:val="000000"/>
                <w:sz w:val="18"/>
                <w:szCs w:val="18"/>
              </w:rPr>
            </w:pPr>
          </w:p>
          <w:p w:rsidR="00280D3F" w:rsidRDefault="00280D3F" w:rsidP="00DF3C07">
            <w:pPr>
              <w:rPr>
                <w:rFonts w:ascii="Cambria" w:eastAsia="Times New Roman" w:hAnsi="Cambria"/>
                <w:color w:val="000000"/>
                <w:sz w:val="18"/>
                <w:szCs w:val="18"/>
              </w:rPr>
            </w:pPr>
          </w:p>
          <w:p w:rsidR="00280D3F" w:rsidRDefault="00280D3F" w:rsidP="00DF3C07">
            <w:pPr>
              <w:rPr>
                <w:rFonts w:ascii="Cambria" w:eastAsia="Times New Roman" w:hAnsi="Cambria"/>
                <w:color w:val="000000"/>
                <w:sz w:val="18"/>
                <w:szCs w:val="18"/>
              </w:rPr>
            </w:pPr>
          </w:p>
          <w:p w:rsidR="00280D3F" w:rsidRDefault="00280D3F" w:rsidP="00DF3C07">
            <w:pPr>
              <w:rPr>
                <w:rFonts w:ascii="Cambria" w:eastAsia="Times New Roman" w:hAnsi="Cambria"/>
                <w:color w:val="000000"/>
                <w:sz w:val="18"/>
                <w:szCs w:val="18"/>
              </w:rPr>
            </w:pPr>
          </w:p>
          <w:p w:rsidR="00280D3F" w:rsidRDefault="00280D3F" w:rsidP="00DF3C07">
            <w:pPr>
              <w:rPr>
                <w:rFonts w:ascii="Cambria" w:eastAsia="Times New Roman" w:hAnsi="Cambria"/>
                <w:color w:val="000000"/>
                <w:sz w:val="18"/>
                <w:szCs w:val="18"/>
              </w:rPr>
            </w:pPr>
          </w:p>
          <w:p w:rsidR="00280D3F" w:rsidRDefault="00280D3F" w:rsidP="00DF3C07">
            <w:pPr>
              <w:rPr>
                <w:rFonts w:ascii="Cambria" w:eastAsia="Times New Roman" w:hAnsi="Cambria"/>
                <w:color w:val="000000"/>
                <w:sz w:val="18"/>
                <w:szCs w:val="18"/>
              </w:rPr>
            </w:pPr>
            <w:r>
              <w:rPr>
                <w:rFonts w:ascii="Cambria" w:eastAsia="Times New Roman" w:hAnsi="Cambria"/>
                <w:color w:val="000000"/>
                <w:sz w:val="18"/>
                <w:szCs w:val="18"/>
              </w:rPr>
              <w:t xml:space="preserve">ELA.2.W.C.11.2      </w:t>
            </w:r>
          </w:p>
          <w:p w:rsidR="00280D3F" w:rsidRDefault="00280D3F" w:rsidP="00DF3C07">
            <w:pPr>
              <w:rPr>
                <w:rFonts w:ascii="Cambria" w:eastAsia="Times New Roman" w:hAnsi="Cambria"/>
                <w:color w:val="000000"/>
                <w:sz w:val="18"/>
                <w:szCs w:val="18"/>
              </w:rPr>
            </w:pPr>
          </w:p>
          <w:p w:rsidR="00280D3F" w:rsidRDefault="00280D3F" w:rsidP="00DF3C07">
            <w:pPr>
              <w:rPr>
                <w:rFonts w:ascii="Cambria" w:eastAsia="Times New Roman" w:hAnsi="Cambria"/>
                <w:color w:val="000000"/>
                <w:sz w:val="18"/>
                <w:szCs w:val="18"/>
              </w:rPr>
            </w:pPr>
          </w:p>
          <w:p w:rsidR="00280D3F" w:rsidRDefault="00280D3F" w:rsidP="00DF3C07">
            <w:pPr>
              <w:rPr>
                <w:rFonts w:ascii="Cambria" w:eastAsia="Times New Roman" w:hAnsi="Cambria"/>
                <w:color w:val="000000"/>
                <w:sz w:val="18"/>
                <w:szCs w:val="18"/>
              </w:rPr>
            </w:pPr>
          </w:p>
          <w:p w:rsidR="00280D3F" w:rsidRDefault="00280D3F" w:rsidP="00DF3C07">
            <w:pPr>
              <w:rPr>
                <w:rFonts w:ascii="Cambria" w:eastAsia="Times New Roman" w:hAnsi="Cambria"/>
                <w:color w:val="000000"/>
                <w:sz w:val="18"/>
                <w:szCs w:val="18"/>
              </w:rPr>
            </w:pPr>
            <w:r>
              <w:rPr>
                <w:rFonts w:ascii="Cambria" w:eastAsia="Times New Roman" w:hAnsi="Cambria"/>
                <w:color w:val="000000"/>
                <w:sz w:val="18"/>
                <w:szCs w:val="18"/>
              </w:rPr>
              <w:t>ELA 2.W.C10.2</w:t>
            </w:r>
          </w:p>
          <w:p w:rsidR="00A72653" w:rsidRDefault="00A72653" w:rsidP="00DF3C07">
            <w:pPr>
              <w:rPr>
                <w:rFonts w:ascii="Cambria" w:eastAsia="Times New Roman" w:hAnsi="Cambria"/>
                <w:color w:val="000000"/>
                <w:sz w:val="18"/>
                <w:szCs w:val="18"/>
              </w:rPr>
            </w:pPr>
            <w:r>
              <w:rPr>
                <w:rFonts w:ascii="Cambria" w:eastAsia="Times New Roman" w:hAnsi="Cambria"/>
                <w:color w:val="000000"/>
                <w:sz w:val="18"/>
                <w:szCs w:val="18"/>
              </w:rPr>
              <w:t xml:space="preserve">    </w:t>
            </w:r>
          </w:p>
        </w:tc>
        <w:tc>
          <w:tcPr>
            <w:tcW w:w="1659" w:type="dxa"/>
            <w:tcBorders>
              <w:top w:val="single" w:sz="4" w:space="0" w:color="auto"/>
              <w:left w:val="nil"/>
              <w:bottom w:val="single" w:sz="4" w:space="0" w:color="auto"/>
              <w:right w:val="single" w:sz="4" w:space="0" w:color="auto"/>
            </w:tcBorders>
            <w:shd w:val="clear" w:color="auto" w:fill="E6E5E7"/>
            <w:noWrap/>
          </w:tcPr>
          <w:p w:rsidR="00A72653" w:rsidRPr="00D01168" w:rsidRDefault="00A72653" w:rsidP="00DF3C07">
            <w:pPr>
              <w:spacing w:after="0" w:line="240" w:lineRule="auto"/>
              <w:rPr>
                <w:rFonts w:ascii="Cambria" w:eastAsia="Times New Roman" w:hAnsi="Cambria"/>
                <w:b/>
                <w:color w:val="000000"/>
                <w:sz w:val="18"/>
                <w:szCs w:val="18"/>
              </w:rPr>
            </w:pPr>
            <w:r>
              <w:rPr>
                <w:rFonts w:ascii="Cambria" w:eastAsia="Times New Roman" w:hAnsi="Cambria"/>
                <w:color w:val="000000"/>
                <w:sz w:val="18"/>
                <w:szCs w:val="18"/>
              </w:rPr>
              <w:lastRenderedPageBreak/>
              <w:t xml:space="preserve">Ask and answer key idea questions such </w:t>
            </w:r>
            <w:proofErr w:type="gramStart"/>
            <w:r>
              <w:rPr>
                <w:rFonts w:ascii="Cambria" w:eastAsia="Times New Roman" w:hAnsi="Cambria"/>
                <w:color w:val="000000"/>
                <w:sz w:val="18"/>
                <w:szCs w:val="18"/>
              </w:rPr>
              <w:t>as  who</w:t>
            </w:r>
            <w:proofErr w:type="gramEnd"/>
            <w:r>
              <w:rPr>
                <w:rFonts w:ascii="Cambria" w:eastAsia="Times New Roman" w:hAnsi="Cambria"/>
                <w:color w:val="000000"/>
                <w:sz w:val="18"/>
                <w:szCs w:val="18"/>
              </w:rPr>
              <w:t>, what, where, when, why, and how to demonstrate  understanding of key ideas in literacy text. (</w:t>
            </w:r>
            <w:r w:rsidRPr="00D01168">
              <w:rPr>
                <w:rFonts w:ascii="Cambria" w:eastAsia="Times New Roman" w:hAnsi="Cambria"/>
                <w:b/>
                <w:color w:val="000000"/>
                <w:sz w:val="18"/>
                <w:szCs w:val="18"/>
              </w:rPr>
              <w:t>CCSS RL.2.1)</w:t>
            </w:r>
          </w:p>
          <w:p w:rsidR="00A72653" w:rsidRDefault="00A72653" w:rsidP="00DF3C07">
            <w:pPr>
              <w:spacing w:after="0" w:line="240" w:lineRule="auto"/>
              <w:rPr>
                <w:rFonts w:ascii="Cambria" w:eastAsia="Times New Roman" w:hAnsi="Cambria"/>
                <w:color w:val="000000"/>
                <w:sz w:val="18"/>
                <w:szCs w:val="18"/>
              </w:rPr>
            </w:pPr>
          </w:p>
          <w:p w:rsidR="00A72653" w:rsidRDefault="00A72653" w:rsidP="00DF3C07">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 xml:space="preserve">Recall information from experiences or gather information provided resources to answer a question. </w:t>
            </w:r>
            <w:r w:rsidRPr="00672221">
              <w:rPr>
                <w:rFonts w:ascii="Cambria" w:eastAsia="Times New Roman" w:hAnsi="Cambria"/>
                <w:b/>
                <w:color w:val="000000"/>
                <w:sz w:val="18"/>
                <w:szCs w:val="18"/>
              </w:rPr>
              <w:t>(CCSS W.2.8)</w:t>
            </w:r>
          </w:p>
          <w:p w:rsidR="00280D3F" w:rsidRDefault="00280D3F" w:rsidP="00DF3C07">
            <w:pPr>
              <w:spacing w:after="0" w:line="240" w:lineRule="auto"/>
              <w:rPr>
                <w:rFonts w:ascii="Cambria" w:eastAsia="Times New Roman" w:hAnsi="Cambria"/>
                <w:color w:val="000000"/>
                <w:sz w:val="18"/>
                <w:szCs w:val="18"/>
              </w:rPr>
            </w:pPr>
          </w:p>
          <w:p w:rsidR="00280D3F" w:rsidRDefault="00280D3F" w:rsidP="00DF3C07">
            <w:pPr>
              <w:spacing w:after="0" w:line="240" w:lineRule="auto"/>
              <w:rPr>
                <w:rFonts w:ascii="Cambria" w:eastAsia="Times New Roman" w:hAnsi="Cambria"/>
                <w:color w:val="000000"/>
                <w:sz w:val="18"/>
                <w:szCs w:val="18"/>
              </w:rPr>
            </w:pPr>
          </w:p>
          <w:p w:rsidR="00280D3F" w:rsidRPr="00D01168" w:rsidRDefault="00280D3F" w:rsidP="00DF3C07">
            <w:pPr>
              <w:spacing w:after="0" w:line="240" w:lineRule="auto"/>
              <w:rPr>
                <w:rFonts w:ascii="Cambria" w:eastAsia="Times New Roman" w:hAnsi="Cambria"/>
                <w:b/>
                <w:color w:val="000000"/>
                <w:sz w:val="18"/>
                <w:szCs w:val="18"/>
              </w:rPr>
            </w:pPr>
            <w:r>
              <w:rPr>
                <w:rFonts w:ascii="Cambria" w:eastAsia="Times New Roman" w:hAnsi="Cambria"/>
                <w:color w:val="000000"/>
                <w:sz w:val="18"/>
                <w:szCs w:val="18"/>
              </w:rPr>
              <w:t xml:space="preserve">Ask and answer key idea questions such </w:t>
            </w:r>
            <w:proofErr w:type="gramStart"/>
            <w:r>
              <w:rPr>
                <w:rFonts w:ascii="Cambria" w:eastAsia="Times New Roman" w:hAnsi="Cambria"/>
                <w:color w:val="000000"/>
                <w:sz w:val="18"/>
                <w:szCs w:val="18"/>
              </w:rPr>
              <w:t>as  who</w:t>
            </w:r>
            <w:proofErr w:type="gramEnd"/>
            <w:r>
              <w:rPr>
                <w:rFonts w:ascii="Cambria" w:eastAsia="Times New Roman" w:hAnsi="Cambria"/>
                <w:color w:val="000000"/>
                <w:sz w:val="18"/>
                <w:szCs w:val="18"/>
              </w:rPr>
              <w:t>, what, where, when, why, and how to demonstrate  understanding of key ideas in literacy text. (</w:t>
            </w:r>
            <w:r w:rsidRPr="00D01168">
              <w:rPr>
                <w:rFonts w:ascii="Cambria" w:eastAsia="Times New Roman" w:hAnsi="Cambria"/>
                <w:b/>
                <w:color w:val="000000"/>
                <w:sz w:val="18"/>
                <w:szCs w:val="18"/>
              </w:rPr>
              <w:t>CCSS RL.2.1)</w:t>
            </w:r>
          </w:p>
          <w:p w:rsidR="00280D3F" w:rsidRDefault="00280D3F" w:rsidP="00DF3C07">
            <w:pPr>
              <w:spacing w:after="0" w:line="240" w:lineRule="auto"/>
              <w:rPr>
                <w:rFonts w:ascii="Cambria" w:eastAsia="Times New Roman" w:hAnsi="Cambria"/>
                <w:color w:val="000000"/>
                <w:sz w:val="18"/>
                <w:szCs w:val="18"/>
              </w:rPr>
            </w:pPr>
          </w:p>
          <w:p w:rsidR="00280D3F" w:rsidRDefault="00280D3F" w:rsidP="00DF3C07">
            <w:pPr>
              <w:spacing w:after="0" w:line="240" w:lineRule="auto"/>
              <w:rPr>
                <w:rFonts w:ascii="Cambria" w:eastAsia="Times New Roman" w:hAnsi="Cambria"/>
                <w:b/>
                <w:color w:val="000000"/>
                <w:sz w:val="18"/>
                <w:szCs w:val="18"/>
              </w:rPr>
            </w:pPr>
            <w:r>
              <w:rPr>
                <w:rFonts w:ascii="Cambria" w:eastAsia="Times New Roman" w:hAnsi="Cambria"/>
                <w:color w:val="000000"/>
                <w:sz w:val="18"/>
                <w:szCs w:val="18"/>
              </w:rPr>
              <w:t xml:space="preserve">Recall information from experiences or gather information provided resources to answer a question. </w:t>
            </w:r>
            <w:r w:rsidRPr="00672221">
              <w:rPr>
                <w:rFonts w:ascii="Cambria" w:eastAsia="Times New Roman" w:hAnsi="Cambria"/>
                <w:b/>
                <w:color w:val="000000"/>
                <w:sz w:val="18"/>
                <w:szCs w:val="18"/>
              </w:rPr>
              <w:t>(CCSS W.2.8)</w:t>
            </w:r>
          </w:p>
          <w:p w:rsidR="00280D3F" w:rsidRDefault="00280D3F" w:rsidP="00DF3C07">
            <w:pPr>
              <w:spacing w:after="0" w:line="240" w:lineRule="auto"/>
              <w:rPr>
                <w:rFonts w:ascii="Cambria" w:eastAsia="Times New Roman" w:hAnsi="Cambria"/>
                <w:color w:val="000000"/>
                <w:sz w:val="18"/>
                <w:szCs w:val="18"/>
              </w:rPr>
            </w:pPr>
          </w:p>
          <w:p w:rsidR="00280D3F" w:rsidRDefault="00280D3F" w:rsidP="00DF3C07">
            <w:pPr>
              <w:rPr>
                <w:rFonts w:ascii="Cambria" w:eastAsia="Times New Roman" w:hAnsi="Cambria"/>
                <w:color w:val="000000"/>
                <w:sz w:val="18"/>
                <w:szCs w:val="18"/>
              </w:rPr>
            </w:pPr>
            <w:r>
              <w:rPr>
                <w:rFonts w:ascii="Cambria" w:eastAsia="Times New Roman" w:hAnsi="Cambria"/>
                <w:color w:val="000000"/>
                <w:sz w:val="18"/>
                <w:szCs w:val="18"/>
              </w:rPr>
              <w:t>With guidance and support from peers and adults</w:t>
            </w:r>
            <w:proofErr w:type="gramStart"/>
            <w:r>
              <w:rPr>
                <w:rFonts w:ascii="Cambria" w:eastAsia="Times New Roman" w:hAnsi="Cambria"/>
                <w:color w:val="000000"/>
                <w:sz w:val="18"/>
                <w:szCs w:val="18"/>
              </w:rPr>
              <w:t>,  focus</w:t>
            </w:r>
            <w:proofErr w:type="gramEnd"/>
            <w:r>
              <w:rPr>
                <w:rFonts w:ascii="Cambria" w:eastAsia="Times New Roman" w:hAnsi="Cambria"/>
                <w:color w:val="000000"/>
                <w:sz w:val="18"/>
                <w:szCs w:val="18"/>
              </w:rPr>
              <w:t xml:space="preserve"> on a topic and strengthen  writing as needed by revising and editing. </w:t>
            </w:r>
            <w:r w:rsidRPr="00280D3F">
              <w:rPr>
                <w:rFonts w:ascii="Cambria" w:eastAsia="Times New Roman" w:hAnsi="Cambria"/>
                <w:b/>
                <w:color w:val="000000"/>
                <w:sz w:val="18"/>
                <w:szCs w:val="18"/>
              </w:rPr>
              <w:t>(CCSS W.2.5)</w:t>
            </w:r>
          </w:p>
        </w:tc>
        <w:tc>
          <w:tcPr>
            <w:tcW w:w="5547" w:type="dxa"/>
            <w:gridSpan w:val="2"/>
            <w:tcBorders>
              <w:top w:val="single" w:sz="4" w:space="0" w:color="auto"/>
              <w:left w:val="nil"/>
              <w:bottom w:val="single" w:sz="4" w:space="0" w:color="auto"/>
              <w:right w:val="single" w:sz="4" w:space="0" w:color="auto"/>
            </w:tcBorders>
            <w:shd w:val="clear" w:color="auto" w:fill="E6E5E7"/>
            <w:noWrap/>
          </w:tcPr>
          <w:p w:rsidR="00A72653" w:rsidRDefault="00A72653" w:rsidP="00DF3C07">
            <w:pPr>
              <w:spacing w:after="0" w:line="240" w:lineRule="auto"/>
              <w:rPr>
                <w:rFonts w:eastAsia="Times New Roman"/>
                <w:sz w:val="18"/>
                <w:szCs w:val="18"/>
              </w:rPr>
            </w:pPr>
            <w:r>
              <w:rPr>
                <w:rFonts w:eastAsia="Times New Roman"/>
                <w:sz w:val="18"/>
                <w:szCs w:val="18"/>
              </w:rPr>
              <w:lastRenderedPageBreak/>
              <w:t>Essential Question: How can I create a “hook” in a personal narrative?</w:t>
            </w:r>
          </w:p>
          <w:p w:rsidR="00A72653" w:rsidRDefault="00A72653" w:rsidP="00DF3C07">
            <w:pPr>
              <w:spacing w:after="0" w:line="240" w:lineRule="auto"/>
              <w:rPr>
                <w:rFonts w:eastAsia="Times New Roman"/>
                <w:sz w:val="18"/>
                <w:szCs w:val="18"/>
              </w:rPr>
            </w:pPr>
            <w:r>
              <w:rPr>
                <w:rFonts w:eastAsia="Times New Roman"/>
                <w:sz w:val="18"/>
                <w:szCs w:val="18"/>
              </w:rPr>
              <w:t xml:space="preserve">I can statement/learning objective: I can add an emotional hook in my personal narrative. </w:t>
            </w:r>
          </w:p>
          <w:p w:rsidR="00A72653" w:rsidRDefault="00A72653" w:rsidP="00DF3C07">
            <w:pPr>
              <w:spacing w:after="0" w:line="240" w:lineRule="auto"/>
              <w:rPr>
                <w:rFonts w:eastAsia="Times New Roman"/>
                <w:sz w:val="18"/>
                <w:szCs w:val="18"/>
              </w:rPr>
            </w:pPr>
          </w:p>
          <w:p w:rsidR="00A72653" w:rsidRDefault="00A72653" w:rsidP="00DF3C07">
            <w:pPr>
              <w:spacing w:after="0" w:line="240" w:lineRule="auto"/>
              <w:rPr>
                <w:rFonts w:eastAsia="Times New Roman"/>
                <w:sz w:val="18"/>
                <w:szCs w:val="18"/>
              </w:rPr>
            </w:pPr>
            <w:r>
              <w:rPr>
                <w:rFonts w:eastAsia="Times New Roman"/>
                <w:sz w:val="18"/>
                <w:szCs w:val="18"/>
              </w:rPr>
              <w:t xml:space="preserve">Explain to students that when an individual writes their personal narrative, they should let the reader know why that memory is important to them.  The memory needs to explain why it is special to them.  In small groups, have students look at the past stories read from previous lessons to find important emotions in the reads. As a whole class create a T-Chart of examples and non examples of emotional hooks. Have students go back to their personal narrative on God. Have them go back and create an emotional hook at the beginning of their personal narrative. </w:t>
            </w:r>
            <w:r w:rsidR="00670D5C">
              <w:rPr>
                <w:rFonts w:eastAsia="Times New Roman"/>
                <w:sz w:val="18"/>
                <w:szCs w:val="18"/>
              </w:rPr>
              <w:t xml:space="preserve">Give one </w:t>
            </w:r>
            <w:proofErr w:type="gramStart"/>
            <w:r w:rsidR="00670D5C">
              <w:rPr>
                <w:rFonts w:eastAsia="Times New Roman"/>
                <w:sz w:val="18"/>
                <w:szCs w:val="18"/>
              </w:rPr>
              <w:t>on one assistance</w:t>
            </w:r>
            <w:proofErr w:type="gramEnd"/>
            <w:r w:rsidR="00670D5C">
              <w:rPr>
                <w:rFonts w:eastAsia="Times New Roman"/>
                <w:sz w:val="18"/>
                <w:szCs w:val="18"/>
              </w:rPr>
              <w:t xml:space="preserve"> to students if needed.</w:t>
            </w:r>
          </w:p>
          <w:p w:rsidR="00A72653" w:rsidRDefault="00A72653" w:rsidP="00DF3C07">
            <w:pPr>
              <w:spacing w:after="0" w:line="240" w:lineRule="auto"/>
              <w:rPr>
                <w:rFonts w:eastAsia="Times New Roman"/>
                <w:sz w:val="18"/>
                <w:szCs w:val="18"/>
              </w:rPr>
            </w:pPr>
          </w:p>
          <w:p w:rsidR="00A72653" w:rsidRDefault="00A72653" w:rsidP="00DF3C07">
            <w:pPr>
              <w:spacing w:after="0" w:line="240" w:lineRule="auto"/>
              <w:rPr>
                <w:rFonts w:eastAsia="Times New Roman"/>
                <w:sz w:val="18"/>
                <w:szCs w:val="18"/>
              </w:rPr>
            </w:pPr>
          </w:p>
          <w:p w:rsidR="00A72653" w:rsidRDefault="00A72653" w:rsidP="00DF3C07">
            <w:pPr>
              <w:spacing w:after="0" w:line="240" w:lineRule="auto"/>
              <w:rPr>
                <w:rFonts w:eastAsia="Times New Roman"/>
                <w:sz w:val="18"/>
                <w:szCs w:val="18"/>
              </w:rPr>
            </w:pPr>
          </w:p>
          <w:p w:rsidR="00A72653" w:rsidRDefault="00A72653" w:rsidP="00DF3C07">
            <w:pPr>
              <w:spacing w:after="0" w:line="240" w:lineRule="auto"/>
              <w:rPr>
                <w:rFonts w:eastAsia="Times New Roman"/>
                <w:sz w:val="18"/>
                <w:szCs w:val="18"/>
              </w:rPr>
            </w:pPr>
          </w:p>
          <w:p w:rsidR="00A72653" w:rsidRDefault="00A72653" w:rsidP="00DF3C07">
            <w:pPr>
              <w:spacing w:after="0" w:line="240" w:lineRule="auto"/>
              <w:rPr>
                <w:rFonts w:eastAsia="Times New Roman"/>
                <w:sz w:val="18"/>
                <w:szCs w:val="18"/>
              </w:rPr>
            </w:pPr>
          </w:p>
          <w:p w:rsidR="00A72653" w:rsidRDefault="00A72653" w:rsidP="00DF3C07">
            <w:pPr>
              <w:spacing w:after="0" w:line="240" w:lineRule="auto"/>
              <w:rPr>
                <w:rFonts w:eastAsia="Times New Roman"/>
                <w:sz w:val="18"/>
                <w:szCs w:val="18"/>
              </w:rPr>
            </w:pPr>
          </w:p>
          <w:p w:rsidR="00A72653" w:rsidRDefault="00A72653" w:rsidP="00DF3C07">
            <w:pPr>
              <w:spacing w:after="0" w:line="240" w:lineRule="auto"/>
              <w:rPr>
                <w:rFonts w:eastAsia="Times New Roman"/>
                <w:sz w:val="18"/>
                <w:szCs w:val="18"/>
              </w:rPr>
            </w:pPr>
          </w:p>
          <w:p w:rsidR="00A72653" w:rsidRDefault="00A72653" w:rsidP="00DF3C07">
            <w:pPr>
              <w:spacing w:after="0" w:line="240" w:lineRule="auto"/>
              <w:rPr>
                <w:rFonts w:eastAsia="Times New Roman"/>
                <w:sz w:val="18"/>
                <w:szCs w:val="18"/>
              </w:rPr>
            </w:pPr>
            <w:r>
              <w:rPr>
                <w:rFonts w:eastAsia="Times New Roman"/>
                <w:sz w:val="18"/>
                <w:szCs w:val="18"/>
              </w:rPr>
              <w:lastRenderedPageBreak/>
              <w:t xml:space="preserve">Essential Question: How can I </w:t>
            </w:r>
            <w:r w:rsidR="00280D3F">
              <w:rPr>
                <w:rFonts w:eastAsia="Times New Roman"/>
                <w:sz w:val="18"/>
                <w:szCs w:val="18"/>
              </w:rPr>
              <w:t>grab my reader’s attention with a good lead?</w:t>
            </w:r>
          </w:p>
          <w:p w:rsidR="00280D3F" w:rsidRDefault="00280D3F" w:rsidP="00DF3C07">
            <w:pPr>
              <w:spacing w:after="0" w:line="240" w:lineRule="auto"/>
              <w:rPr>
                <w:rFonts w:eastAsia="Times New Roman"/>
                <w:sz w:val="18"/>
                <w:szCs w:val="18"/>
              </w:rPr>
            </w:pPr>
            <w:r>
              <w:rPr>
                <w:rFonts w:eastAsia="Times New Roman"/>
                <w:sz w:val="18"/>
                <w:szCs w:val="18"/>
              </w:rPr>
              <w:t xml:space="preserve">I can statement/learning objective: I can grab my reader’s attention with a good lead. </w:t>
            </w:r>
          </w:p>
          <w:p w:rsidR="00280D3F" w:rsidRDefault="00280D3F" w:rsidP="00DF3C07">
            <w:pPr>
              <w:spacing w:after="0" w:line="240" w:lineRule="auto"/>
              <w:rPr>
                <w:rFonts w:eastAsia="Times New Roman"/>
                <w:sz w:val="18"/>
                <w:szCs w:val="18"/>
              </w:rPr>
            </w:pPr>
          </w:p>
          <w:p w:rsidR="00A72653" w:rsidRDefault="00280D3F" w:rsidP="00DF3C07">
            <w:pPr>
              <w:spacing w:after="0" w:line="240" w:lineRule="auto"/>
              <w:rPr>
                <w:rFonts w:eastAsia="Times New Roman"/>
                <w:color w:val="000000"/>
                <w:sz w:val="18"/>
                <w:szCs w:val="18"/>
              </w:rPr>
            </w:pPr>
            <w:r>
              <w:rPr>
                <w:rFonts w:eastAsia="Times New Roman"/>
                <w:sz w:val="18"/>
                <w:szCs w:val="18"/>
              </w:rPr>
              <w:t xml:space="preserve">Explain to students that it is important to grab your reader’s attention right in the beginning of your personal narrative. When a reader is reading your personal narrative, you want them to keep reading it. Hand each student a narrative recording sheet. Explain to them that they will only do the top part of the recording sheet. With this sheet, teach the students how to write their personal narrative at the beginning with a feeling or thought. Read the story </w:t>
            </w:r>
            <w:r w:rsidRPr="00280D3F">
              <w:rPr>
                <w:rFonts w:eastAsia="Times New Roman"/>
                <w:sz w:val="18"/>
                <w:szCs w:val="18"/>
                <w:u w:val="single"/>
              </w:rPr>
              <w:t>Grandpa’s Face</w:t>
            </w:r>
            <w:r>
              <w:rPr>
                <w:rFonts w:eastAsia="Times New Roman"/>
                <w:sz w:val="18"/>
                <w:szCs w:val="18"/>
              </w:rPr>
              <w:t xml:space="preserve"> to the students. Have the students pay attention to how the author at the beginning of the story begins the story with an emotion. After reading the story, have students practice writing a lead using a feeling or emotion. Give students a writing topic to write from. Encourage the students to go back to their personal narrative on God to see if they have a good lead in their own personal narrative. To integrate grammar, have students share how to begin and end a sentence. For example, a sentence should begin with a capital letter and end with punctuation. </w:t>
            </w:r>
            <w:r w:rsidR="004148C1">
              <w:rPr>
                <w:rFonts w:eastAsia="Times New Roman"/>
                <w:sz w:val="18"/>
                <w:szCs w:val="18"/>
              </w:rPr>
              <w:t xml:space="preserve">On the next three days after 4/8/16 students will record on their Narrative recording sheet a new beginning/hook on each day. Students will also proof read their grammar on their personal narrative. Each day will also be a new story to read to the students. </w:t>
            </w:r>
          </w:p>
        </w:tc>
        <w:tc>
          <w:tcPr>
            <w:tcW w:w="3450" w:type="dxa"/>
            <w:tcBorders>
              <w:top w:val="single" w:sz="4" w:space="0" w:color="auto"/>
              <w:left w:val="nil"/>
              <w:bottom w:val="single" w:sz="4" w:space="0" w:color="auto"/>
              <w:right w:val="single" w:sz="4" w:space="0" w:color="auto"/>
            </w:tcBorders>
            <w:shd w:val="clear" w:color="auto" w:fill="E6E5E7"/>
          </w:tcPr>
          <w:p w:rsidR="00A72653" w:rsidRDefault="00A72653" w:rsidP="00DF3C07">
            <w:pPr>
              <w:spacing w:after="0" w:line="240" w:lineRule="auto"/>
              <w:rPr>
                <w:rFonts w:ascii="Cambria" w:eastAsia="Times New Roman" w:hAnsi="Cambria"/>
                <w:color w:val="000000"/>
                <w:sz w:val="18"/>
                <w:szCs w:val="18"/>
                <w:u w:val="single"/>
              </w:rPr>
            </w:pPr>
          </w:p>
          <w:p w:rsidR="00A72653" w:rsidRDefault="00A72653" w:rsidP="00DF3C07">
            <w:pPr>
              <w:spacing w:after="0" w:line="240" w:lineRule="auto"/>
              <w:rPr>
                <w:rFonts w:ascii="Cambria" w:eastAsia="Times New Roman" w:hAnsi="Cambria"/>
                <w:color w:val="000000"/>
                <w:sz w:val="18"/>
                <w:szCs w:val="18"/>
              </w:rPr>
            </w:pPr>
            <w:r>
              <w:rPr>
                <w:rFonts w:ascii="Cambria" w:eastAsia="Times New Roman" w:hAnsi="Cambria"/>
                <w:color w:val="000000"/>
                <w:sz w:val="18"/>
                <w:szCs w:val="18"/>
                <w:u w:val="single"/>
              </w:rPr>
              <w:t xml:space="preserve">Salt Hands </w:t>
            </w:r>
            <w:r>
              <w:rPr>
                <w:rFonts w:ascii="Cambria" w:eastAsia="Times New Roman" w:hAnsi="Cambria"/>
                <w:color w:val="000000"/>
                <w:sz w:val="18"/>
                <w:szCs w:val="18"/>
              </w:rPr>
              <w:t xml:space="preserve"> by Jane Aragon</w:t>
            </w:r>
          </w:p>
          <w:p w:rsidR="00A72653" w:rsidRDefault="00A72653" w:rsidP="00DF3C07">
            <w:pPr>
              <w:spacing w:after="0" w:line="240" w:lineRule="auto"/>
              <w:rPr>
                <w:rFonts w:ascii="Cambria" w:eastAsia="Times New Roman" w:hAnsi="Cambria"/>
                <w:color w:val="000000"/>
                <w:sz w:val="18"/>
                <w:szCs w:val="18"/>
              </w:rPr>
            </w:pPr>
            <w:r w:rsidRPr="00672221">
              <w:rPr>
                <w:rFonts w:ascii="Cambria" w:eastAsia="Times New Roman" w:hAnsi="Cambria"/>
                <w:color w:val="000000"/>
                <w:sz w:val="18"/>
                <w:szCs w:val="18"/>
                <w:u w:val="single"/>
              </w:rPr>
              <w:t>The Relatives Came</w:t>
            </w:r>
            <w:r>
              <w:rPr>
                <w:rFonts w:ascii="Cambria" w:eastAsia="Times New Roman" w:hAnsi="Cambria"/>
                <w:color w:val="000000"/>
                <w:sz w:val="18"/>
                <w:szCs w:val="18"/>
              </w:rPr>
              <w:t xml:space="preserve"> by Cynthia </w:t>
            </w:r>
            <w:proofErr w:type="spellStart"/>
            <w:r>
              <w:rPr>
                <w:rFonts w:ascii="Cambria" w:eastAsia="Times New Roman" w:hAnsi="Cambria"/>
                <w:color w:val="000000"/>
                <w:sz w:val="18"/>
                <w:szCs w:val="18"/>
              </w:rPr>
              <w:t>Rylant</w:t>
            </w:r>
            <w:proofErr w:type="spellEnd"/>
          </w:p>
          <w:p w:rsidR="00A72653" w:rsidRDefault="00A72653" w:rsidP="00DF3C07">
            <w:pPr>
              <w:spacing w:after="0" w:line="240" w:lineRule="auto"/>
              <w:rPr>
                <w:rFonts w:ascii="Cambria" w:eastAsia="Times New Roman" w:hAnsi="Cambria"/>
                <w:color w:val="000000"/>
                <w:sz w:val="18"/>
                <w:szCs w:val="18"/>
              </w:rPr>
            </w:pPr>
            <w:r w:rsidRPr="00672221">
              <w:rPr>
                <w:rFonts w:ascii="Cambria" w:eastAsia="Times New Roman" w:hAnsi="Cambria"/>
                <w:color w:val="000000"/>
                <w:sz w:val="18"/>
                <w:szCs w:val="18"/>
                <w:u w:val="single"/>
              </w:rPr>
              <w:t>Fireflies!</w:t>
            </w:r>
            <w:r>
              <w:rPr>
                <w:rFonts w:ascii="Cambria" w:eastAsia="Times New Roman" w:hAnsi="Cambria"/>
                <w:color w:val="000000"/>
                <w:sz w:val="18"/>
                <w:szCs w:val="18"/>
              </w:rPr>
              <w:t xml:space="preserve"> </w:t>
            </w:r>
          </w:p>
          <w:p w:rsidR="00A72653" w:rsidRDefault="00A72653" w:rsidP="00DF3C07">
            <w:pPr>
              <w:rPr>
                <w:rFonts w:ascii="Cambria" w:eastAsia="Times New Roman" w:hAnsi="Cambria"/>
                <w:color w:val="000000"/>
                <w:sz w:val="18"/>
                <w:szCs w:val="18"/>
              </w:rPr>
            </w:pPr>
            <w:r>
              <w:rPr>
                <w:rFonts w:ascii="Cambria" w:eastAsia="Times New Roman" w:hAnsi="Cambria"/>
                <w:color w:val="000000"/>
                <w:sz w:val="18"/>
                <w:szCs w:val="18"/>
              </w:rPr>
              <w:t>T-Chart of examples and non examples of emotional hooks</w:t>
            </w:r>
          </w:p>
          <w:p w:rsidR="00A72653" w:rsidRDefault="00A72653" w:rsidP="00DF3C07">
            <w:pPr>
              <w:rPr>
                <w:rFonts w:ascii="Cambria" w:eastAsia="Times New Roman" w:hAnsi="Cambria"/>
                <w:color w:val="000000"/>
                <w:sz w:val="18"/>
                <w:szCs w:val="18"/>
              </w:rPr>
            </w:pPr>
          </w:p>
          <w:p w:rsidR="00A72653" w:rsidRDefault="00A72653" w:rsidP="00DF3C07">
            <w:pPr>
              <w:rPr>
                <w:rFonts w:ascii="Cambria" w:eastAsia="Times New Roman" w:hAnsi="Cambria"/>
                <w:color w:val="000000"/>
                <w:sz w:val="18"/>
                <w:szCs w:val="18"/>
              </w:rPr>
            </w:pPr>
          </w:p>
          <w:p w:rsidR="00A72653" w:rsidRDefault="00A72653" w:rsidP="00DF3C07">
            <w:pPr>
              <w:rPr>
                <w:rFonts w:ascii="Cambria" w:eastAsia="Times New Roman" w:hAnsi="Cambria"/>
                <w:color w:val="000000"/>
                <w:sz w:val="18"/>
                <w:szCs w:val="18"/>
              </w:rPr>
            </w:pPr>
          </w:p>
          <w:p w:rsidR="00A72653" w:rsidRDefault="00A72653" w:rsidP="00DF3C07">
            <w:pPr>
              <w:rPr>
                <w:rFonts w:ascii="Cambria" w:eastAsia="Times New Roman" w:hAnsi="Cambria"/>
                <w:color w:val="000000"/>
                <w:sz w:val="18"/>
                <w:szCs w:val="18"/>
              </w:rPr>
            </w:pPr>
          </w:p>
          <w:p w:rsidR="00A72653" w:rsidRDefault="00A72653" w:rsidP="00DF3C07">
            <w:pPr>
              <w:rPr>
                <w:rFonts w:ascii="Cambria" w:eastAsia="Times New Roman" w:hAnsi="Cambria"/>
                <w:color w:val="000000"/>
                <w:sz w:val="18"/>
                <w:szCs w:val="18"/>
              </w:rPr>
            </w:pPr>
          </w:p>
          <w:p w:rsidR="00A72653" w:rsidRDefault="00A72653" w:rsidP="00DF3C07">
            <w:pPr>
              <w:rPr>
                <w:rFonts w:ascii="Cambria" w:eastAsia="Times New Roman" w:hAnsi="Cambria"/>
                <w:color w:val="000000"/>
                <w:sz w:val="18"/>
                <w:szCs w:val="18"/>
              </w:rPr>
            </w:pPr>
          </w:p>
          <w:p w:rsidR="00280D3F" w:rsidRDefault="00280D3F" w:rsidP="00DF3C07">
            <w:pPr>
              <w:spacing w:after="0" w:line="240" w:lineRule="auto"/>
              <w:rPr>
                <w:rFonts w:ascii="Cambria" w:eastAsia="Times New Roman" w:hAnsi="Cambria"/>
                <w:color w:val="000000"/>
                <w:sz w:val="18"/>
                <w:szCs w:val="18"/>
                <w:u w:val="single"/>
              </w:rPr>
            </w:pPr>
          </w:p>
          <w:p w:rsidR="00280D3F" w:rsidRDefault="00A72653" w:rsidP="00DF3C07">
            <w:pPr>
              <w:spacing w:after="0" w:line="240" w:lineRule="auto"/>
              <w:rPr>
                <w:rFonts w:ascii="Cambria" w:eastAsia="Times New Roman" w:hAnsi="Cambria"/>
                <w:color w:val="000000"/>
                <w:sz w:val="18"/>
                <w:szCs w:val="18"/>
              </w:rPr>
            </w:pPr>
            <w:r w:rsidRPr="00A72653">
              <w:rPr>
                <w:rFonts w:ascii="Cambria" w:eastAsia="Times New Roman" w:hAnsi="Cambria"/>
                <w:color w:val="000000"/>
                <w:sz w:val="18"/>
                <w:szCs w:val="18"/>
                <w:u w:val="single"/>
              </w:rPr>
              <w:lastRenderedPageBreak/>
              <w:t>Grandpa’s Face</w:t>
            </w:r>
            <w:r>
              <w:rPr>
                <w:rFonts w:ascii="Cambria" w:eastAsia="Times New Roman" w:hAnsi="Cambria"/>
                <w:color w:val="000000"/>
                <w:sz w:val="18"/>
                <w:szCs w:val="18"/>
              </w:rPr>
              <w:t xml:space="preserve"> by Eloise Greenfield.</w:t>
            </w:r>
          </w:p>
          <w:p w:rsidR="00280D3F" w:rsidRDefault="00280D3F" w:rsidP="00DF3C07">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 xml:space="preserve">Narrative recording sheet. </w:t>
            </w:r>
          </w:p>
          <w:p w:rsidR="004148C1" w:rsidRDefault="004148C1" w:rsidP="00DF3C07">
            <w:pPr>
              <w:spacing w:after="0" w:line="240" w:lineRule="auto"/>
              <w:rPr>
                <w:rFonts w:ascii="Cambria" w:eastAsia="Times New Roman" w:hAnsi="Cambria"/>
                <w:color w:val="000000"/>
                <w:sz w:val="18"/>
                <w:szCs w:val="18"/>
              </w:rPr>
            </w:pPr>
          </w:p>
          <w:p w:rsidR="004148C1" w:rsidRDefault="004148C1" w:rsidP="00DF3C07">
            <w:pPr>
              <w:spacing w:after="0" w:line="240" w:lineRule="auto"/>
              <w:rPr>
                <w:rFonts w:ascii="Cambria" w:eastAsia="Times New Roman" w:hAnsi="Cambria"/>
                <w:color w:val="000000"/>
                <w:sz w:val="18"/>
                <w:szCs w:val="18"/>
              </w:rPr>
            </w:pPr>
            <w:r w:rsidRPr="004148C1">
              <w:rPr>
                <w:rFonts w:ascii="Cambria" w:eastAsia="Times New Roman" w:hAnsi="Cambria"/>
                <w:color w:val="000000"/>
                <w:sz w:val="18"/>
                <w:szCs w:val="18"/>
                <w:u w:val="single"/>
              </w:rPr>
              <w:t>In November</w:t>
            </w:r>
            <w:r>
              <w:rPr>
                <w:rFonts w:ascii="Cambria" w:eastAsia="Times New Roman" w:hAnsi="Cambria"/>
                <w:color w:val="000000"/>
                <w:sz w:val="18"/>
                <w:szCs w:val="18"/>
              </w:rPr>
              <w:t xml:space="preserve"> by Cynthia </w:t>
            </w:r>
            <w:proofErr w:type="spellStart"/>
            <w:r>
              <w:rPr>
                <w:rFonts w:ascii="Cambria" w:eastAsia="Times New Roman" w:hAnsi="Cambria"/>
                <w:color w:val="000000"/>
                <w:sz w:val="18"/>
                <w:szCs w:val="18"/>
              </w:rPr>
              <w:t>Rylant</w:t>
            </w:r>
            <w:proofErr w:type="spellEnd"/>
          </w:p>
          <w:p w:rsidR="004148C1" w:rsidRDefault="004148C1" w:rsidP="00DF3C07">
            <w:pPr>
              <w:spacing w:after="0" w:line="240" w:lineRule="auto"/>
              <w:rPr>
                <w:rFonts w:ascii="Cambria" w:eastAsia="Times New Roman" w:hAnsi="Cambria"/>
                <w:color w:val="000000"/>
                <w:sz w:val="18"/>
                <w:szCs w:val="18"/>
              </w:rPr>
            </w:pPr>
          </w:p>
          <w:p w:rsidR="004148C1" w:rsidRDefault="004148C1" w:rsidP="00DF3C07">
            <w:pPr>
              <w:spacing w:after="0" w:line="240" w:lineRule="auto"/>
              <w:rPr>
                <w:rFonts w:ascii="Cambria" w:eastAsia="Times New Roman" w:hAnsi="Cambria"/>
                <w:color w:val="000000"/>
                <w:sz w:val="18"/>
                <w:szCs w:val="18"/>
              </w:rPr>
            </w:pPr>
            <w:r w:rsidRPr="004148C1">
              <w:rPr>
                <w:rFonts w:ascii="Cambria" w:eastAsia="Times New Roman" w:hAnsi="Cambria"/>
                <w:color w:val="000000"/>
                <w:sz w:val="18"/>
                <w:szCs w:val="18"/>
                <w:u w:val="single"/>
              </w:rPr>
              <w:t>Bee Tree</w:t>
            </w:r>
            <w:r>
              <w:rPr>
                <w:rFonts w:ascii="Cambria" w:eastAsia="Times New Roman" w:hAnsi="Cambria"/>
                <w:color w:val="000000"/>
                <w:sz w:val="18"/>
                <w:szCs w:val="18"/>
              </w:rPr>
              <w:t xml:space="preserve"> by Patricia </w:t>
            </w:r>
            <w:proofErr w:type="spellStart"/>
            <w:r>
              <w:rPr>
                <w:rFonts w:ascii="Cambria" w:eastAsia="Times New Roman" w:hAnsi="Cambria"/>
                <w:color w:val="000000"/>
                <w:sz w:val="18"/>
                <w:szCs w:val="18"/>
              </w:rPr>
              <w:t>Polacco</w:t>
            </w:r>
            <w:proofErr w:type="spellEnd"/>
          </w:p>
          <w:p w:rsidR="004148C1" w:rsidRPr="004148C1" w:rsidRDefault="004148C1" w:rsidP="00DF3C07">
            <w:pPr>
              <w:spacing w:after="0" w:line="240" w:lineRule="auto"/>
              <w:rPr>
                <w:rFonts w:ascii="Cambria" w:eastAsia="Times New Roman" w:hAnsi="Cambria"/>
                <w:color w:val="000000"/>
                <w:sz w:val="18"/>
                <w:szCs w:val="18"/>
                <w:u w:val="single"/>
              </w:rPr>
            </w:pPr>
          </w:p>
          <w:p w:rsidR="004148C1" w:rsidRDefault="004148C1" w:rsidP="00DF3C07">
            <w:pPr>
              <w:spacing w:after="0" w:line="240" w:lineRule="auto"/>
              <w:rPr>
                <w:rFonts w:ascii="Cambria" w:eastAsia="Times New Roman" w:hAnsi="Cambria"/>
                <w:color w:val="000000"/>
                <w:sz w:val="18"/>
                <w:szCs w:val="18"/>
              </w:rPr>
            </w:pPr>
            <w:r w:rsidRPr="004148C1">
              <w:rPr>
                <w:rFonts w:ascii="Cambria" w:eastAsia="Times New Roman" w:hAnsi="Cambria"/>
                <w:color w:val="000000"/>
                <w:sz w:val="18"/>
                <w:szCs w:val="18"/>
                <w:u w:val="single"/>
              </w:rPr>
              <w:t xml:space="preserve">Shortcut </w:t>
            </w:r>
            <w:r>
              <w:rPr>
                <w:rFonts w:ascii="Cambria" w:eastAsia="Times New Roman" w:hAnsi="Cambria"/>
                <w:color w:val="000000"/>
                <w:sz w:val="18"/>
                <w:szCs w:val="18"/>
              </w:rPr>
              <w:t>by Donald Crews</w:t>
            </w:r>
          </w:p>
        </w:tc>
        <w:tc>
          <w:tcPr>
            <w:tcW w:w="1428" w:type="dxa"/>
            <w:tcBorders>
              <w:top w:val="single" w:sz="4" w:space="0" w:color="auto"/>
              <w:left w:val="nil"/>
              <w:bottom w:val="single" w:sz="4" w:space="0" w:color="auto"/>
              <w:right w:val="single" w:sz="4" w:space="0" w:color="auto"/>
            </w:tcBorders>
            <w:shd w:val="clear" w:color="auto" w:fill="E6E5E7"/>
            <w:noWrap/>
          </w:tcPr>
          <w:p w:rsidR="00A72653" w:rsidRDefault="00A72653" w:rsidP="00DF3C07">
            <w:pPr>
              <w:rPr>
                <w:rFonts w:ascii="Cambria" w:eastAsia="Times New Roman" w:hAnsi="Cambria"/>
                <w:color w:val="000000"/>
                <w:sz w:val="18"/>
                <w:szCs w:val="18"/>
              </w:rPr>
            </w:pPr>
            <w:r>
              <w:rPr>
                <w:rFonts w:ascii="Cambria" w:eastAsia="Times New Roman" w:hAnsi="Cambria"/>
                <w:color w:val="000000"/>
                <w:sz w:val="18"/>
                <w:szCs w:val="18"/>
              </w:rPr>
              <w:lastRenderedPageBreak/>
              <w:t>4/7/16</w:t>
            </w:r>
          </w:p>
          <w:p w:rsidR="00A72653" w:rsidRDefault="00A72653" w:rsidP="00DF3C07">
            <w:pPr>
              <w:rPr>
                <w:rFonts w:ascii="Cambria" w:eastAsia="Times New Roman" w:hAnsi="Cambria"/>
                <w:color w:val="000000"/>
                <w:sz w:val="18"/>
                <w:szCs w:val="18"/>
              </w:rPr>
            </w:pPr>
          </w:p>
          <w:p w:rsidR="00A72653" w:rsidRDefault="00A72653" w:rsidP="00DF3C07">
            <w:pPr>
              <w:rPr>
                <w:rFonts w:ascii="Cambria" w:eastAsia="Times New Roman" w:hAnsi="Cambria"/>
                <w:color w:val="000000"/>
                <w:sz w:val="18"/>
                <w:szCs w:val="18"/>
              </w:rPr>
            </w:pPr>
          </w:p>
          <w:p w:rsidR="00A72653" w:rsidRDefault="00A72653" w:rsidP="00DF3C07">
            <w:pPr>
              <w:rPr>
                <w:rFonts w:ascii="Cambria" w:eastAsia="Times New Roman" w:hAnsi="Cambria"/>
                <w:color w:val="000000"/>
                <w:sz w:val="18"/>
                <w:szCs w:val="18"/>
              </w:rPr>
            </w:pPr>
          </w:p>
          <w:p w:rsidR="00A72653" w:rsidRDefault="00A72653" w:rsidP="00DF3C07">
            <w:pPr>
              <w:rPr>
                <w:rFonts w:ascii="Cambria" w:eastAsia="Times New Roman" w:hAnsi="Cambria"/>
                <w:color w:val="000000"/>
                <w:sz w:val="18"/>
                <w:szCs w:val="18"/>
              </w:rPr>
            </w:pPr>
          </w:p>
          <w:p w:rsidR="00A72653" w:rsidRDefault="00A72653" w:rsidP="00DF3C07">
            <w:pPr>
              <w:rPr>
                <w:rFonts w:ascii="Cambria" w:eastAsia="Times New Roman" w:hAnsi="Cambria"/>
                <w:color w:val="000000"/>
                <w:sz w:val="18"/>
                <w:szCs w:val="18"/>
              </w:rPr>
            </w:pPr>
          </w:p>
          <w:p w:rsidR="00A72653" w:rsidRDefault="00A72653" w:rsidP="00DF3C07">
            <w:pPr>
              <w:rPr>
                <w:rFonts w:ascii="Cambria" w:eastAsia="Times New Roman" w:hAnsi="Cambria"/>
                <w:color w:val="000000"/>
                <w:sz w:val="18"/>
                <w:szCs w:val="18"/>
              </w:rPr>
            </w:pPr>
          </w:p>
          <w:p w:rsidR="00A72653" w:rsidRDefault="00A72653" w:rsidP="00DF3C07">
            <w:pPr>
              <w:rPr>
                <w:rFonts w:ascii="Cambria" w:eastAsia="Times New Roman" w:hAnsi="Cambria"/>
                <w:color w:val="000000"/>
                <w:sz w:val="18"/>
                <w:szCs w:val="18"/>
              </w:rPr>
            </w:pPr>
          </w:p>
          <w:p w:rsidR="00A72653" w:rsidRDefault="00A72653" w:rsidP="00DF3C07">
            <w:pPr>
              <w:rPr>
                <w:rFonts w:ascii="Cambria" w:eastAsia="Times New Roman" w:hAnsi="Cambria"/>
                <w:color w:val="000000"/>
                <w:sz w:val="18"/>
                <w:szCs w:val="18"/>
              </w:rPr>
            </w:pPr>
          </w:p>
          <w:p w:rsidR="00A72653" w:rsidRDefault="00A72653" w:rsidP="00DF3C07">
            <w:pPr>
              <w:rPr>
                <w:rFonts w:ascii="Cambria" w:eastAsia="Times New Roman" w:hAnsi="Cambria"/>
                <w:color w:val="000000"/>
                <w:sz w:val="18"/>
                <w:szCs w:val="18"/>
              </w:rPr>
            </w:pPr>
          </w:p>
          <w:p w:rsidR="00A72653" w:rsidRDefault="00A72653" w:rsidP="00DF3C07">
            <w:pPr>
              <w:rPr>
                <w:rFonts w:ascii="Cambria" w:eastAsia="Times New Roman" w:hAnsi="Cambria"/>
                <w:color w:val="000000"/>
                <w:sz w:val="18"/>
                <w:szCs w:val="18"/>
              </w:rPr>
            </w:pPr>
            <w:r>
              <w:rPr>
                <w:rFonts w:ascii="Cambria" w:eastAsia="Times New Roman" w:hAnsi="Cambria"/>
                <w:color w:val="000000"/>
                <w:sz w:val="18"/>
                <w:szCs w:val="18"/>
              </w:rPr>
              <w:lastRenderedPageBreak/>
              <w:t>4/8/16</w:t>
            </w:r>
            <w:r w:rsidR="004148C1">
              <w:rPr>
                <w:rFonts w:ascii="Cambria" w:eastAsia="Times New Roman" w:hAnsi="Cambria"/>
                <w:color w:val="000000"/>
                <w:sz w:val="18"/>
                <w:szCs w:val="18"/>
              </w:rPr>
              <w:t xml:space="preserve"> 4/15/16</w:t>
            </w:r>
          </w:p>
          <w:p w:rsidR="004148C1" w:rsidRDefault="004148C1" w:rsidP="00DF3C07">
            <w:pPr>
              <w:rPr>
                <w:rFonts w:ascii="Cambria" w:eastAsia="Times New Roman" w:hAnsi="Cambria"/>
                <w:color w:val="000000"/>
                <w:sz w:val="18"/>
                <w:szCs w:val="18"/>
              </w:rPr>
            </w:pPr>
            <w:r>
              <w:rPr>
                <w:rFonts w:ascii="Cambria" w:eastAsia="Times New Roman" w:hAnsi="Cambria"/>
                <w:color w:val="000000"/>
                <w:sz w:val="18"/>
                <w:szCs w:val="18"/>
              </w:rPr>
              <w:t>4/16/16</w:t>
            </w:r>
          </w:p>
          <w:p w:rsidR="004148C1" w:rsidRDefault="00BA140B" w:rsidP="00DF3C07">
            <w:pPr>
              <w:rPr>
                <w:rFonts w:ascii="Cambria" w:eastAsia="Times New Roman" w:hAnsi="Cambria"/>
                <w:color w:val="000000"/>
                <w:sz w:val="18"/>
                <w:szCs w:val="18"/>
              </w:rPr>
            </w:pPr>
            <w:r>
              <w:rPr>
                <w:rFonts w:ascii="Cambria" w:eastAsia="Times New Roman" w:hAnsi="Cambria"/>
                <w:color w:val="000000"/>
                <w:sz w:val="18"/>
                <w:szCs w:val="18"/>
              </w:rPr>
              <w:t>4/18</w:t>
            </w:r>
            <w:r w:rsidR="004148C1">
              <w:rPr>
                <w:rFonts w:ascii="Cambria" w:eastAsia="Times New Roman" w:hAnsi="Cambria"/>
                <w:color w:val="000000"/>
                <w:sz w:val="18"/>
                <w:szCs w:val="18"/>
              </w:rPr>
              <w:t>/16</w:t>
            </w:r>
          </w:p>
        </w:tc>
      </w:tr>
      <w:tr w:rsidR="00A72653" w:rsidRPr="008C428D" w:rsidTr="00ED57DA">
        <w:trPr>
          <w:trHeight w:val="8025"/>
        </w:trPr>
        <w:tc>
          <w:tcPr>
            <w:tcW w:w="1092" w:type="dxa"/>
            <w:tcBorders>
              <w:top w:val="single" w:sz="4" w:space="0" w:color="auto"/>
              <w:left w:val="single" w:sz="4" w:space="0" w:color="auto"/>
              <w:bottom w:val="single" w:sz="4" w:space="0" w:color="auto"/>
              <w:right w:val="single" w:sz="4" w:space="0" w:color="auto"/>
            </w:tcBorders>
            <w:shd w:val="clear" w:color="auto" w:fill="E6E5E7"/>
            <w:noWrap/>
          </w:tcPr>
          <w:p w:rsidR="00A72653" w:rsidRDefault="00A72653" w:rsidP="00DF3C07">
            <w:pPr>
              <w:rPr>
                <w:rFonts w:ascii="Cambria" w:eastAsia="Times New Roman" w:hAnsi="Cambria"/>
                <w:color w:val="000000"/>
                <w:sz w:val="18"/>
                <w:szCs w:val="18"/>
              </w:rPr>
            </w:pPr>
          </w:p>
          <w:p w:rsidR="00BA140B" w:rsidRDefault="00BA140B" w:rsidP="00DF3C07">
            <w:pPr>
              <w:rPr>
                <w:rFonts w:ascii="Cambria" w:eastAsia="Times New Roman" w:hAnsi="Cambria"/>
                <w:color w:val="000000"/>
                <w:sz w:val="18"/>
                <w:szCs w:val="18"/>
              </w:rPr>
            </w:pPr>
            <w:r>
              <w:rPr>
                <w:rFonts w:ascii="Cambria" w:eastAsia="Times New Roman" w:hAnsi="Cambria"/>
                <w:color w:val="000000"/>
                <w:sz w:val="18"/>
                <w:szCs w:val="18"/>
              </w:rPr>
              <w:t xml:space="preserve">ELA 2.W.C10.2                </w:t>
            </w:r>
          </w:p>
          <w:p w:rsidR="005058DC" w:rsidRDefault="005058DC" w:rsidP="00DF3C07">
            <w:pPr>
              <w:rPr>
                <w:rFonts w:ascii="Cambria" w:eastAsia="Times New Roman" w:hAnsi="Cambria"/>
                <w:color w:val="000000"/>
                <w:sz w:val="18"/>
                <w:szCs w:val="18"/>
              </w:rPr>
            </w:pPr>
          </w:p>
          <w:p w:rsidR="005058DC" w:rsidRDefault="005058DC" w:rsidP="00DF3C07">
            <w:pPr>
              <w:rPr>
                <w:rFonts w:ascii="Cambria" w:eastAsia="Times New Roman" w:hAnsi="Cambria"/>
                <w:color w:val="000000"/>
                <w:sz w:val="18"/>
                <w:szCs w:val="18"/>
              </w:rPr>
            </w:pPr>
          </w:p>
          <w:p w:rsidR="00670D5C" w:rsidRDefault="00670D5C" w:rsidP="00DF3C07">
            <w:pPr>
              <w:rPr>
                <w:rFonts w:ascii="Cambria" w:eastAsia="Times New Roman" w:hAnsi="Cambria"/>
                <w:color w:val="000000"/>
                <w:sz w:val="18"/>
                <w:szCs w:val="18"/>
              </w:rPr>
            </w:pPr>
          </w:p>
          <w:p w:rsidR="00670D5C" w:rsidRDefault="00670D5C" w:rsidP="00DF3C07">
            <w:pPr>
              <w:rPr>
                <w:rFonts w:ascii="Cambria" w:eastAsia="Times New Roman" w:hAnsi="Cambria"/>
                <w:color w:val="000000"/>
                <w:sz w:val="18"/>
                <w:szCs w:val="18"/>
              </w:rPr>
            </w:pPr>
          </w:p>
          <w:p w:rsidR="00670D5C" w:rsidRDefault="00670D5C" w:rsidP="00DF3C07">
            <w:pPr>
              <w:rPr>
                <w:rFonts w:ascii="Cambria" w:eastAsia="Times New Roman" w:hAnsi="Cambria"/>
                <w:color w:val="000000"/>
                <w:sz w:val="18"/>
                <w:szCs w:val="18"/>
              </w:rPr>
            </w:pPr>
          </w:p>
          <w:p w:rsidR="00670D5C" w:rsidRDefault="00670D5C" w:rsidP="00DF3C07">
            <w:pPr>
              <w:rPr>
                <w:rFonts w:ascii="Cambria" w:eastAsia="Times New Roman" w:hAnsi="Cambria"/>
                <w:color w:val="000000"/>
                <w:sz w:val="18"/>
                <w:szCs w:val="18"/>
              </w:rPr>
            </w:pPr>
          </w:p>
          <w:p w:rsidR="00670D5C" w:rsidRDefault="00670D5C" w:rsidP="00DF3C07">
            <w:pPr>
              <w:rPr>
                <w:rFonts w:ascii="Cambria" w:eastAsia="Times New Roman" w:hAnsi="Cambria"/>
                <w:color w:val="000000"/>
                <w:sz w:val="18"/>
                <w:szCs w:val="18"/>
              </w:rPr>
            </w:pPr>
            <w:r>
              <w:rPr>
                <w:rFonts w:ascii="Cambria" w:eastAsia="Times New Roman" w:hAnsi="Cambria"/>
                <w:color w:val="000000"/>
                <w:sz w:val="18"/>
                <w:szCs w:val="18"/>
              </w:rPr>
              <w:t>ELA 2.W.C9.3</w:t>
            </w:r>
          </w:p>
        </w:tc>
        <w:tc>
          <w:tcPr>
            <w:tcW w:w="1659" w:type="dxa"/>
            <w:tcBorders>
              <w:top w:val="single" w:sz="4" w:space="0" w:color="auto"/>
              <w:left w:val="nil"/>
              <w:bottom w:val="single" w:sz="4" w:space="0" w:color="auto"/>
              <w:right w:val="single" w:sz="4" w:space="0" w:color="auto"/>
            </w:tcBorders>
            <w:shd w:val="clear" w:color="auto" w:fill="E6E5E7"/>
            <w:noWrap/>
          </w:tcPr>
          <w:p w:rsidR="00BA140B" w:rsidRDefault="00BA140B" w:rsidP="00DF3C07">
            <w:pPr>
              <w:rPr>
                <w:rFonts w:ascii="Cambria" w:eastAsia="Times New Roman" w:hAnsi="Cambria"/>
                <w:color w:val="000000"/>
                <w:sz w:val="18"/>
                <w:szCs w:val="18"/>
              </w:rPr>
            </w:pPr>
          </w:p>
          <w:p w:rsidR="00BA140B" w:rsidRDefault="00BA140B" w:rsidP="00DF3C07">
            <w:pPr>
              <w:rPr>
                <w:rFonts w:ascii="Cambria" w:eastAsia="Times New Roman" w:hAnsi="Cambria"/>
                <w:color w:val="000000"/>
                <w:sz w:val="18"/>
                <w:szCs w:val="18"/>
              </w:rPr>
            </w:pPr>
            <w:r>
              <w:rPr>
                <w:rFonts w:ascii="Cambria" w:eastAsia="Times New Roman" w:hAnsi="Cambria"/>
                <w:color w:val="000000"/>
                <w:sz w:val="18"/>
                <w:szCs w:val="18"/>
              </w:rPr>
              <w:t>With guidance and support from peers and adults</w:t>
            </w:r>
            <w:proofErr w:type="gramStart"/>
            <w:r>
              <w:rPr>
                <w:rFonts w:ascii="Cambria" w:eastAsia="Times New Roman" w:hAnsi="Cambria"/>
                <w:color w:val="000000"/>
                <w:sz w:val="18"/>
                <w:szCs w:val="18"/>
              </w:rPr>
              <w:t>,  focus</w:t>
            </w:r>
            <w:proofErr w:type="gramEnd"/>
            <w:r>
              <w:rPr>
                <w:rFonts w:ascii="Cambria" w:eastAsia="Times New Roman" w:hAnsi="Cambria"/>
                <w:color w:val="000000"/>
                <w:sz w:val="18"/>
                <w:szCs w:val="18"/>
              </w:rPr>
              <w:t xml:space="preserve"> on a topic and strengthen  writing as needed by revising and editing. </w:t>
            </w:r>
            <w:r w:rsidRPr="00280D3F">
              <w:rPr>
                <w:rFonts w:ascii="Cambria" w:eastAsia="Times New Roman" w:hAnsi="Cambria"/>
                <w:b/>
                <w:color w:val="000000"/>
                <w:sz w:val="18"/>
                <w:szCs w:val="18"/>
              </w:rPr>
              <w:t>(CCSS W.2.5)</w:t>
            </w:r>
          </w:p>
          <w:p w:rsidR="00BA140B" w:rsidRDefault="00BA140B" w:rsidP="00DF3C07">
            <w:pPr>
              <w:rPr>
                <w:rFonts w:ascii="Cambria" w:eastAsia="Times New Roman" w:hAnsi="Cambria"/>
                <w:color w:val="000000"/>
                <w:sz w:val="18"/>
                <w:szCs w:val="18"/>
              </w:rPr>
            </w:pPr>
          </w:p>
          <w:p w:rsidR="00BA140B" w:rsidRDefault="00BA140B" w:rsidP="00DF3C07">
            <w:pPr>
              <w:rPr>
                <w:rFonts w:ascii="Cambria" w:eastAsia="Times New Roman" w:hAnsi="Cambria"/>
                <w:color w:val="000000"/>
                <w:sz w:val="18"/>
                <w:szCs w:val="18"/>
              </w:rPr>
            </w:pPr>
          </w:p>
          <w:p w:rsidR="00670D5C" w:rsidRPr="00670D5C" w:rsidRDefault="00670D5C" w:rsidP="00DF3C07">
            <w:pPr>
              <w:rPr>
                <w:rFonts w:ascii="Cambria" w:eastAsia="Times New Roman" w:hAnsi="Cambria"/>
                <w:b/>
                <w:color w:val="000000"/>
                <w:sz w:val="18"/>
                <w:szCs w:val="18"/>
              </w:rPr>
            </w:pPr>
            <w:r>
              <w:rPr>
                <w:rFonts w:ascii="Cambria" w:eastAsia="Times New Roman" w:hAnsi="Cambria"/>
                <w:color w:val="000000"/>
                <w:sz w:val="18"/>
                <w:szCs w:val="18"/>
              </w:rPr>
              <w:t>Write narratives in which they recount  a well-elaborated event or short sequence of events, including details to describe actions, thoughts, and feelings use transitional words to signal event order and provide a sense of closure</w:t>
            </w:r>
            <w:r w:rsidRPr="00670D5C">
              <w:rPr>
                <w:rFonts w:ascii="Cambria" w:eastAsia="Times New Roman" w:hAnsi="Cambria"/>
                <w:b/>
                <w:color w:val="000000"/>
                <w:sz w:val="18"/>
                <w:szCs w:val="18"/>
              </w:rPr>
              <w:t xml:space="preserve">.(CCSS W.2.3) </w:t>
            </w:r>
          </w:p>
          <w:p w:rsidR="00A72653" w:rsidRDefault="00A72653" w:rsidP="00DF3C07">
            <w:pPr>
              <w:rPr>
                <w:rFonts w:ascii="Cambria" w:eastAsia="Times New Roman" w:hAnsi="Cambria"/>
                <w:color w:val="000000"/>
                <w:sz w:val="18"/>
                <w:szCs w:val="18"/>
              </w:rPr>
            </w:pPr>
          </w:p>
        </w:tc>
        <w:tc>
          <w:tcPr>
            <w:tcW w:w="5547" w:type="dxa"/>
            <w:gridSpan w:val="2"/>
            <w:tcBorders>
              <w:top w:val="single" w:sz="4" w:space="0" w:color="auto"/>
              <w:left w:val="nil"/>
              <w:bottom w:val="single" w:sz="4" w:space="0" w:color="auto"/>
              <w:right w:val="single" w:sz="4" w:space="0" w:color="auto"/>
            </w:tcBorders>
            <w:shd w:val="clear" w:color="auto" w:fill="E6E5E7"/>
            <w:noWrap/>
          </w:tcPr>
          <w:p w:rsidR="00A72653" w:rsidRDefault="00A72653" w:rsidP="00DF3C07">
            <w:pPr>
              <w:spacing w:after="0" w:line="240" w:lineRule="auto"/>
              <w:rPr>
                <w:rFonts w:eastAsia="Times New Roman"/>
                <w:sz w:val="18"/>
                <w:szCs w:val="18"/>
              </w:rPr>
            </w:pPr>
          </w:p>
          <w:p w:rsidR="004148C1" w:rsidRDefault="004148C1" w:rsidP="00DF3C07">
            <w:pPr>
              <w:spacing w:after="0" w:line="240" w:lineRule="auto"/>
              <w:rPr>
                <w:rFonts w:eastAsia="Times New Roman"/>
                <w:sz w:val="18"/>
                <w:szCs w:val="18"/>
              </w:rPr>
            </w:pPr>
          </w:p>
          <w:p w:rsidR="004148C1" w:rsidRDefault="004148C1" w:rsidP="00DF3C07">
            <w:pPr>
              <w:spacing w:after="0" w:line="240" w:lineRule="auto"/>
              <w:rPr>
                <w:rFonts w:eastAsia="Times New Roman"/>
                <w:sz w:val="18"/>
                <w:szCs w:val="18"/>
              </w:rPr>
            </w:pPr>
            <w:r>
              <w:rPr>
                <w:rFonts w:eastAsia="Times New Roman"/>
                <w:sz w:val="18"/>
                <w:szCs w:val="18"/>
              </w:rPr>
              <w:t>Essential Question:</w:t>
            </w:r>
            <w:r w:rsidR="00BA140B">
              <w:rPr>
                <w:rFonts w:eastAsia="Times New Roman"/>
                <w:sz w:val="18"/>
                <w:szCs w:val="18"/>
              </w:rPr>
              <w:t xml:space="preserve"> How can I create a visible picture for the audience when reading my personal narrative?</w:t>
            </w:r>
          </w:p>
          <w:p w:rsidR="004148C1" w:rsidRDefault="004148C1" w:rsidP="00DF3C07">
            <w:pPr>
              <w:spacing w:after="0" w:line="240" w:lineRule="auto"/>
              <w:rPr>
                <w:rFonts w:eastAsia="Times New Roman"/>
                <w:sz w:val="18"/>
                <w:szCs w:val="18"/>
              </w:rPr>
            </w:pPr>
            <w:r>
              <w:rPr>
                <w:rFonts w:eastAsia="Times New Roman"/>
                <w:sz w:val="18"/>
                <w:szCs w:val="18"/>
              </w:rPr>
              <w:t>I can/learning objective:</w:t>
            </w:r>
            <w:r w:rsidR="00BA140B">
              <w:rPr>
                <w:rFonts w:eastAsia="Times New Roman"/>
                <w:sz w:val="18"/>
                <w:szCs w:val="18"/>
              </w:rPr>
              <w:t xml:space="preserve"> I can display a visible picture through my writing. </w:t>
            </w:r>
          </w:p>
          <w:p w:rsidR="00BA140B" w:rsidRDefault="00BA140B" w:rsidP="00DF3C07">
            <w:pPr>
              <w:spacing w:after="0" w:line="240" w:lineRule="auto"/>
              <w:rPr>
                <w:rFonts w:eastAsia="Times New Roman"/>
                <w:sz w:val="18"/>
                <w:szCs w:val="18"/>
              </w:rPr>
            </w:pPr>
          </w:p>
          <w:p w:rsidR="00BA140B" w:rsidRDefault="00BA140B" w:rsidP="00DF3C07">
            <w:pPr>
              <w:spacing w:after="0" w:line="240" w:lineRule="auto"/>
              <w:rPr>
                <w:rFonts w:eastAsia="Times New Roman"/>
                <w:sz w:val="18"/>
                <w:szCs w:val="18"/>
              </w:rPr>
            </w:pPr>
            <w:r>
              <w:rPr>
                <w:rFonts w:eastAsia="Times New Roman"/>
                <w:sz w:val="18"/>
                <w:szCs w:val="18"/>
              </w:rPr>
              <w:t xml:space="preserve">Explain to students that writing is more interesting when the author shows rather than tells. Give the students examples when discussing this.  After discussing this, read the story </w:t>
            </w:r>
            <w:r w:rsidRPr="00BA140B">
              <w:rPr>
                <w:rFonts w:eastAsia="Times New Roman"/>
                <w:sz w:val="18"/>
                <w:szCs w:val="18"/>
                <w:u w:val="single"/>
              </w:rPr>
              <w:t>The Memory String</w:t>
            </w:r>
            <w:r>
              <w:rPr>
                <w:rFonts w:eastAsia="Times New Roman"/>
                <w:sz w:val="18"/>
                <w:szCs w:val="18"/>
              </w:rPr>
              <w:t xml:space="preserve"> out loud to the students. Have the students listen for examples of when the author shows you how the character felt rather than just telling us. Have the students go back to their personal narrative on God and have them find examples in their writing of when they displayed how they felt when God was there for them. Have students revise their writing if they need to show how they felt rather than just telling us. </w:t>
            </w:r>
            <w:r w:rsidR="00670D5C">
              <w:rPr>
                <w:rFonts w:eastAsia="Times New Roman"/>
                <w:sz w:val="18"/>
                <w:szCs w:val="18"/>
              </w:rPr>
              <w:t>Give one on one to students if needed.</w:t>
            </w:r>
          </w:p>
          <w:p w:rsidR="00A72653" w:rsidRDefault="00A72653" w:rsidP="00DF3C07">
            <w:pPr>
              <w:spacing w:after="0" w:line="240" w:lineRule="auto"/>
              <w:rPr>
                <w:rFonts w:eastAsia="Times New Roman"/>
                <w:sz w:val="18"/>
                <w:szCs w:val="18"/>
              </w:rPr>
            </w:pPr>
          </w:p>
          <w:p w:rsidR="00A72653" w:rsidRDefault="00A72653" w:rsidP="00DF3C07">
            <w:pPr>
              <w:spacing w:after="0" w:line="240" w:lineRule="auto"/>
              <w:rPr>
                <w:rFonts w:eastAsia="Times New Roman"/>
                <w:sz w:val="18"/>
                <w:szCs w:val="18"/>
              </w:rPr>
            </w:pPr>
          </w:p>
          <w:p w:rsidR="00A72653" w:rsidRDefault="00A72653" w:rsidP="00DF3C07">
            <w:pPr>
              <w:spacing w:after="0" w:line="240" w:lineRule="auto"/>
              <w:rPr>
                <w:rFonts w:eastAsia="Times New Roman"/>
                <w:sz w:val="18"/>
                <w:szCs w:val="18"/>
              </w:rPr>
            </w:pPr>
          </w:p>
          <w:p w:rsidR="00A72653" w:rsidRDefault="00A72653" w:rsidP="00DF3C07">
            <w:pPr>
              <w:spacing w:after="0" w:line="240" w:lineRule="auto"/>
              <w:rPr>
                <w:rFonts w:eastAsia="Times New Roman"/>
                <w:sz w:val="18"/>
                <w:szCs w:val="18"/>
              </w:rPr>
            </w:pPr>
          </w:p>
          <w:p w:rsidR="00A72653" w:rsidRDefault="00A72653" w:rsidP="00DF3C07">
            <w:pPr>
              <w:spacing w:after="0" w:line="240" w:lineRule="auto"/>
              <w:rPr>
                <w:rFonts w:eastAsia="Times New Roman"/>
                <w:sz w:val="18"/>
                <w:szCs w:val="18"/>
              </w:rPr>
            </w:pPr>
          </w:p>
          <w:p w:rsidR="00A72653" w:rsidRDefault="00A72653" w:rsidP="00DF3C07">
            <w:pPr>
              <w:spacing w:after="0" w:line="240" w:lineRule="auto"/>
              <w:rPr>
                <w:rFonts w:eastAsia="Times New Roman"/>
                <w:sz w:val="18"/>
                <w:szCs w:val="18"/>
              </w:rPr>
            </w:pPr>
          </w:p>
          <w:p w:rsidR="00A72653" w:rsidRDefault="00A72653" w:rsidP="00DF3C07">
            <w:pPr>
              <w:spacing w:after="0" w:line="240" w:lineRule="auto"/>
              <w:rPr>
                <w:rFonts w:eastAsia="Times New Roman"/>
                <w:sz w:val="18"/>
                <w:szCs w:val="18"/>
              </w:rPr>
            </w:pPr>
          </w:p>
          <w:p w:rsidR="00A72653" w:rsidRDefault="00A72653" w:rsidP="00DF3C07">
            <w:pPr>
              <w:spacing w:after="0" w:line="240" w:lineRule="auto"/>
              <w:rPr>
                <w:rFonts w:eastAsia="Times New Roman"/>
                <w:sz w:val="18"/>
                <w:szCs w:val="18"/>
              </w:rPr>
            </w:pPr>
          </w:p>
          <w:p w:rsidR="00A72653" w:rsidRDefault="00A72653" w:rsidP="00DF3C07">
            <w:pPr>
              <w:spacing w:after="0" w:line="240" w:lineRule="auto"/>
              <w:rPr>
                <w:rFonts w:eastAsia="Times New Roman"/>
                <w:sz w:val="18"/>
                <w:szCs w:val="18"/>
              </w:rPr>
            </w:pPr>
          </w:p>
          <w:p w:rsidR="00A72653" w:rsidRDefault="00A72653" w:rsidP="00DF3C07">
            <w:pPr>
              <w:spacing w:after="0" w:line="240" w:lineRule="auto"/>
              <w:rPr>
                <w:rFonts w:eastAsia="Times New Roman"/>
                <w:sz w:val="18"/>
                <w:szCs w:val="18"/>
              </w:rPr>
            </w:pPr>
          </w:p>
          <w:p w:rsidR="00A72653" w:rsidRDefault="00A72653" w:rsidP="00DF3C07">
            <w:pPr>
              <w:spacing w:after="0" w:line="240" w:lineRule="auto"/>
              <w:rPr>
                <w:rFonts w:eastAsia="Times New Roman"/>
                <w:sz w:val="18"/>
                <w:szCs w:val="18"/>
              </w:rPr>
            </w:pPr>
          </w:p>
          <w:p w:rsidR="00A72653" w:rsidRDefault="00A72653" w:rsidP="00DF3C07">
            <w:pPr>
              <w:spacing w:after="0" w:line="240" w:lineRule="auto"/>
              <w:rPr>
                <w:rFonts w:eastAsia="Times New Roman"/>
                <w:sz w:val="18"/>
                <w:szCs w:val="18"/>
              </w:rPr>
            </w:pPr>
          </w:p>
          <w:p w:rsidR="00A72653" w:rsidRDefault="00A72653" w:rsidP="00DF3C07">
            <w:pPr>
              <w:spacing w:after="0" w:line="240" w:lineRule="auto"/>
              <w:rPr>
                <w:rFonts w:eastAsia="Times New Roman"/>
                <w:sz w:val="18"/>
                <w:szCs w:val="18"/>
              </w:rPr>
            </w:pPr>
          </w:p>
          <w:p w:rsidR="00A72653" w:rsidRDefault="00A72653" w:rsidP="00DF3C07">
            <w:pPr>
              <w:spacing w:after="0" w:line="240" w:lineRule="auto"/>
              <w:rPr>
                <w:rFonts w:eastAsia="Times New Roman"/>
                <w:sz w:val="18"/>
                <w:szCs w:val="18"/>
              </w:rPr>
            </w:pPr>
          </w:p>
          <w:p w:rsidR="00A72653" w:rsidRDefault="00A72653" w:rsidP="00DF3C07">
            <w:pPr>
              <w:spacing w:after="0" w:line="240" w:lineRule="auto"/>
              <w:rPr>
                <w:rFonts w:eastAsia="Times New Roman"/>
                <w:sz w:val="18"/>
                <w:szCs w:val="18"/>
              </w:rPr>
            </w:pPr>
          </w:p>
          <w:p w:rsidR="00A72653" w:rsidRDefault="00A72653" w:rsidP="00DF3C07">
            <w:pPr>
              <w:spacing w:after="0" w:line="240" w:lineRule="auto"/>
              <w:rPr>
                <w:rFonts w:eastAsia="Times New Roman"/>
                <w:sz w:val="18"/>
                <w:szCs w:val="18"/>
              </w:rPr>
            </w:pPr>
          </w:p>
          <w:p w:rsidR="00A72653" w:rsidRDefault="00A72653" w:rsidP="00DF3C07">
            <w:pPr>
              <w:spacing w:after="0" w:line="240" w:lineRule="auto"/>
              <w:rPr>
                <w:rFonts w:eastAsia="Times New Roman"/>
                <w:sz w:val="18"/>
                <w:szCs w:val="18"/>
              </w:rPr>
            </w:pPr>
          </w:p>
          <w:p w:rsidR="00A72653" w:rsidRDefault="00A72653" w:rsidP="00DF3C07">
            <w:pPr>
              <w:spacing w:after="0" w:line="240" w:lineRule="auto"/>
              <w:rPr>
                <w:rFonts w:eastAsia="Times New Roman"/>
                <w:sz w:val="18"/>
                <w:szCs w:val="18"/>
              </w:rPr>
            </w:pPr>
          </w:p>
          <w:p w:rsidR="00A72653" w:rsidRDefault="00A72653" w:rsidP="00DF3C07">
            <w:pPr>
              <w:spacing w:after="0" w:line="240" w:lineRule="auto"/>
              <w:rPr>
                <w:rFonts w:eastAsia="Times New Roman"/>
                <w:sz w:val="18"/>
                <w:szCs w:val="18"/>
              </w:rPr>
            </w:pPr>
          </w:p>
          <w:p w:rsidR="00A72653" w:rsidRDefault="00A72653" w:rsidP="00DF3C07">
            <w:pPr>
              <w:spacing w:after="0" w:line="240" w:lineRule="auto"/>
              <w:rPr>
                <w:rFonts w:eastAsia="Times New Roman"/>
                <w:sz w:val="18"/>
                <w:szCs w:val="18"/>
              </w:rPr>
            </w:pPr>
          </w:p>
          <w:p w:rsidR="00A72653" w:rsidRDefault="00A72653" w:rsidP="00DF3C07">
            <w:pPr>
              <w:rPr>
                <w:rFonts w:eastAsia="Times New Roman"/>
                <w:color w:val="000000"/>
                <w:sz w:val="18"/>
                <w:szCs w:val="18"/>
              </w:rPr>
            </w:pPr>
          </w:p>
        </w:tc>
        <w:tc>
          <w:tcPr>
            <w:tcW w:w="3450" w:type="dxa"/>
            <w:tcBorders>
              <w:top w:val="single" w:sz="4" w:space="0" w:color="auto"/>
              <w:left w:val="nil"/>
              <w:bottom w:val="single" w:sz="4" w:space="0" w:color="auto"/>
              <w:right w:val="single" w:sz="4" w:space="0" w:color="auto"/>
            </w:tcBorders>
            <w:shd w:val="clear" w:color="auto" w:fill="E6E5E7"/>
          </w:tcPr>
          <w:p w:rsidR="00A72653" w:rsidRDefault="00A72653" w:rsidP="00DF3C07">
            <w:pPr>
              <w:rPr>
                <w:rFonts w:ascii="Cambria" w:eastAsia="Times New Roman" w:hAnsi="Cambria"/>
                <w:color w:val="000000"/>
                <w:sz w:val="18"/>
                <w:szCs w:val="18"/>
              </w:rPr>
            </w:pPr>
          </w:p>
          <w:p w:rsidR="00BA140B" w:rsidRPr="00BA140B" w:rsidRDefault="00BA140B" w:rsidP="00DF3C07">
            <w:pPr>
              <w:rPr>
                <w:rFonts w:ascii="Cambria" w:eastAsia="Times New Roman" w:hAnsi="Cambria"/>
                <w:color w:val="000000"/>
                <w:sz w:val="18"/>
                <w:szCs w:val="18"/>
              </w:rPr>
            </w:pPr>
            <w:r w:rsidRPr="00BA140B">
              <w:rPr>
                <w:rFonts w:ascii="Cambria" w:eastAsia="Times New Roman" w:hAnsi="Cambria"/>
                <w:color w:val="000000"/>
                <w:sz w:val="18"/>
                <w:szCs w:val="18"/>
                <w:u w:val="single"/>
              </w:rPr>
              <w:t>The Memory String</w:t>
            </w:r>
            <w:r>
              <w:rPr>
                <w:rFonts w:ascii="Cambria" w:eastAsia="Times New Roman" w:hAnsi="Cambria"/>
                <w:color w:val="000000"/>
                <w:sz w:val="18"/>
                <w:szCs w:val="18"/>
                <w:u w:val="single"/>
              </w:rPr>
              <w:t xml:space="preserve"> </w:t>
            </w:r>
            <w:r>
              <w:rPr>
                <w:rFonts w:ascii="Cambria" w:eastAsia="Times New Roman" w:hAnsi="Cambria"/>
                <w:color w:val="000000"/>
                <w:sz w:val="18"/>
                <w:szCs w:val="18"/>
              </w:rPr>
              <w:t>by Eve Bunting</w:t>
            </w:r>
          </w:p>
        </w:tc>
        <w:tc>
          <w:tcPr>
            <w:tcW w:w="1428" w:type="dxa"/>
            <w:tcBorders>
              <w:top w:val="single" w:sz="4" w:space="0" w:color="auto"/>
              <w:left w:val="nil"/>
              <w:bottom w:val="single" w:sz="4" w:space="0" w:color="auto"/>
              <w:right w:val="single" w:sz="4" w:space="0" w:color="auto"/>
            </w:tcBorders>
            <w:shd w:val="clear" w:color="auto" w:fill="E6E5E7"/>
            <w:noWrap/>
          </w:tcPr>
          <w:p w:rsidR="00A72653" w:rsidRDefault="00A72653" w:rsidP="00DF3C07">
            <w:pPr>
              <w:rPr>
                <w:rFonts w:ascii="Cambria" w:eastAsia="Times New Roman" w:hAnsi="Cambria"/>
                <w:color w:val="000000"/>
                <w:sz w:val="18"/>
                <w:szCs w:val="18"/>
              </w:rPr>
            </w:pPr>
          </w:p>
          <w:p w:rsidR="004148C1" w:rsidRDefault="00BA140B" w:rsidP="00DF3C07">
            <w:pPr>
              <w:rPr>
                <w:rFonts w:ascii="Cambria" w:eastAsia="Times New Roman" w:hAnsi="Cambria"/>
                <w:color w:val="000000"/>
                <w:sz w:val="18"/>
                <w:szCs w:val="18"/>
              </w:rPr>
            </w:pPr>
            <w:r>
              <w:rPr>
                <w:rFonts w:ascii="Cambria" w:eastAsia="Times New Roman" w:hAnsi="Cambria"/>
                <w:color w:val="000000"/>
                <w:sz w:val="18"/>
                <w:szCs w:val="18"/>
              </w:rPr>
              <w:t>4/19/16</w:t>
            </w:r>
          </w:p>
        </w:tc>
      </w:tr>
      <w:tr w:rsidR="0040426A" w:rsidRPr="008C428D" w:rsidTr="00ED57DA">
        <w:trPr>
          <w:trHeight w:val="4950"/>
        </w:trPr>
        <w:tc>
          <w:tcPr>
            <w:tcW w:w="1092" w:type="dxa"/>
            <w:tcBorders>
              <w:top w:val="single" w:sz="4" w:space="0" w:color="auto"/>
              <w:left w:val="single" w:sz="4" w:space="0" w:color="auto"/>
              <w:bottom w:val="single" w:sz="4" w:space="0" w:color="auto"/>
              <w:right w:val="single" w:sz="4" w:space="0" w:color="auto"/>
            </w:tcBorders>
            <w:shd w:val="clear" w:color="auto" w:fill="E6E5E7"/>
            <w:noWrap/>
          </w:tcPr>
          <w:p w:rsidR="0040426A" w:rsidRDefault="0040426A" w:rsidP="00DF3C07">
            <w:pPr>
              <w:rPr>
                <w:rFonts w:ascii="Cambria" w:eastAsia="Times New Roman" w:hAnsi="Cambria"/>
                <w:color w:val="000000"/>
                <w:sz w:val="18"/>
                <w:szCs w:val="18"/>
              </w:rPr>
            </w:pPr>
          </w:p>
          <w:p w:rsidR="0040426A" w:rsidRDefault="0040426A" w:rsidP="00DF3C07">
            <w:pPr>
              <w:rPr>
                <w:rFonts w:ascii="Cambria" w:eastAsia="Times New Roman" w:hAnsi="Cambria"/>
                <w:color w:val="000000"/>
                <w:sz w:val="18"/>
                <w:szCs w:val="18"/>
              </w:rPr>
            </w:pPr>
            <w:r>
              <w:rPr>
                <w:rFonts w:ascii="Cambria" w:eastAsia="Times New Roman" w:hAnsi="Cambria"/>
                <w:color w:val="000000"/>
                <w:sz w:val="18"/>
                <w:szCs w:val="18"/>
              </w:rPr>
              <w:t xml:space="preserve">ELA 2.W.C10.2                </w:t>
            </w:r>
          </w:p>
          <w:p w:rsidR="0040426A" w:rsidRDefault="0040426A" w:rsidP="00DF3C07">
            <w:pPr>
              <w:rPr>
                <w:rFonts w:ascii="Cambria" w:eastAsia="Times New Roman" w:hAnsi="Cambria"/>
                <w:color w:val="000000"/>
                <w:sz w:val="18"/>
                <w:szCs w:val="18"/>
              </w:rPr>
            </w:pPr>
          </w:p>
          <w:p w:rsidR="0040426A" w:rsidRDefault="0040426A" w:rsidP="00DF3C07">
            <w:pPr>
              <w:rPr>
                <w:rFonts w:ascii="Cambria" w:eastAsia="Times New Roman" w:hAnsi="Cambria"/>
                <w:color w:val="000000"/>
                <w:sz w:val="18"/>
                <w:szCs w:val="18"/>
              </w:rPr>
            </w:pPr>
          </w:p>
          <w:p w:rsidR="0040426A" w:rsidRDefault="0040426A" w:rsidP="00DF3C07">
            <w:pPr>
              <w:rPr>
                <w:rFonts w:ascii="Cambria" w:eastAsia="Times New Roman" w:hAnsi="Cambria"/>
                <w:color w:val="000000"/>
                <w:sz w:val="18"/>
                <w:szCs w:val="18"/>
              </w:rPr>
            </w:pPr>
          </w:p>
          <w:p w:rsidR="0040426A" w:rsidRDefault="0040426A" w:rsidP="00DF3C07">
            <w:pPr>
              <w:rPr>
                <w:rFonts w:ascii="Cambria" w:eastAsia="Times New Roman" w:hAnsi="Cambria"/>
                <w:color w:val="000000"/>
                <w:sz w:val="18"/>
                <w:szCs w:val="18"/>
              </w:rPr>
            </w:pPr>
          </w:p>
          <w:p w:rsidR="0040426A" w:rsidRDefault="0040426A" w:rsidP="00DF3C07">
            <w:pPr>
              <w:rPr>
                <w:rFonts w:ascii="Cambria" w:eastAsia="Times New Roman" w:hAnsi="Cambria"/>
                <w:color w:val="000000"/>
                <w:sz w:val="18"/>
                <w:szCs w:val="18"/>
              </w:rPr>
            </w:pPr>
          </w:p>
          <w:p w:rsidR="0040426A" w:rsidRDefault="0040426A" w:rsidP="00DF3C07">
            <w:pPr>
              <w:rPr>
                <w:rFonts w:ascii="Cambria" w:eastAsia="Times New Roman" w:hAnsi="Cambria"/>
                <w:color w:val="000000"/>
                <w:sz w:val="18"/>
                <w:szCs w:val="18"/>
              </w:rPr>
            </w:pPr>
          </w:p>
          <w:p w:rsidR="0040426A" w:rsidRDefault="0040426A" w:rsidP="00DF3C07">
            <w:pPr>
              <w:rPr>
                <w:rFonts w:ascii="Cambria" w:eastAsia="Times New Roman" w:hAnsi="Cambria"/>
                <w:color w:val="000000"/>
                <w:sz w:val="18"/>
                <w:szCs w:val="18"/>
              </w:rPr>
            </w:pPr>
          </w:p>
          <w:p w:rsidR="00C64750" w:rsidRDefault="00C64750" w:rsidP="00DF3C07">
            <w:pPr>
              <w:rPr>
                <w:rFonts w:ascii="Cambria" w:eastAsia="Times New Roman" w:hAnsi="Cambria"/>
                <w:color w:val="000000"/>
                <w:sz w:val="18"/>
                <w:szCs w:val="18"/>
              </w:rPr>
            </w:pPr>
          </w:p>
          <w:p w:rsidR="00C64750" w:rsidRDefault="00C64750" w:rsidP="00DF3C07">
            <w:pPr>
              <w:rPr>
                <w:rFonts w:ascii="Cambria" w:eastAsia="Times New Roman" w:hAnsi="Cambria"/>
                <w:color w:val="000000"/>
                <w:sz w:val="18"/>
                <w:szCs w:val="18"/>
              </w:rPr>
            </w:pPr>
          </w:p>
          <w:p w:rsidR="00C64750" w:rsidRDefault="00C64750" w:rsidP="00DF3C07">
            <w:pPr>
              <w:rPr>
                <w:rFonts w:ascii="Cambria" w:eastAsia="Times New Roman" w:hAnsi="Cambria"/>
                <w:color w:val="000000"/>
                <w:sz w:val="18"/>
                <w:szCs w:val="18"/>
              </w:rPr>
            </w:pPr>
          </w:p>
          <w:p w:rsidR="00C64750" w:rsidRDefault="00C64750" w:rsidP="00DF3C07">
            <w:pPr>
              <w:rPr>
                <w:rFonts w:ascii="Cambria" w:eastAsia="Times New Roman" w:hAnsi="Cambria"/>
                <w:color w:val="000000"/>
                <w:sz w:val="18"/>
                <w:szCs w:val="18"/>
              </w:rPr>
            </w:pPr>
          </w:p>
          <w:p w:rsidR="00C64750" w:rsidRDefault="00C64750" w:rsidP="00DF3C07">
            <w:pPr>
              <w:rPr>
                <w:rFonts w:ascii="Cambria" w:eastAsia="Times New Roman" w:hAnsi="Cambria"/>
                <w:color w:val="000000"/>
                <w:sz w:val="18"/>
                <w:szCs w:val="18"/>
              </w:rPr>
            </w:pPr>
          </w:p>
          <w:p w:rsidR="00C64750" w:rsidRDefault="00C64750" w:rsidP="00DF3C07">
            <w:pPr>
              <w:rPr>
                <w:rFonts w:ascii="Cambria" w:eastAsia="Times New Roman" w:hAnsi="Cambria"/>
                <w:color w:val="000000"/>
                <w:sz w:val="18"/>
                <w:szCs w:val="18"/>
              </w:rPr>
            </w:pPr>
          </w:p>
          <w:p w:rsidR="00C64750" w:rsidRDefault="00C64750" w:rsidP="00DF3C07">
            <w:pPr>
              <w:rPr>
                <w:rFonts w:ascii="Cambria" w:eastAsia="Times New Roman" w:hAnsi="Cambria"/>
                <w:color w:val="000000"/>
                <w:sz w:val="18"/>
                <w:szCs w:val="18"/>
              </w:rPr>
            </w:pPr>
          </w:p>
          <w:p w:rsidR="00C64750" w:rsidRDefault="00C64750" w:rsidP="00DF3C07">
            <w:pPr>
              <w:rPr>
                <w:rFonts w:ascii="Cambria" w:eastAsia="Times New Roman" w:hAnsi="Cambria"/>
                <w:color w:val="000000"/>
                <w:sz w:val="18"/>
                <w:szCs w:val="18"/>
              </w:rPr>
            </w:pPr>
          </w:p>
          <w:p w:rsidR="00C64750" w:rsidRDefault="00C64750" w:rsidP="00DF3C07">
            <w:pPr>
              <w:rPr>
                <w:rFonts w:ascii="Cambria" w:eastAsia="Times New Roman" w:hAnsi="Cambria"/>
                <w:color w:val="000000"/>
                <w:sz w:val="18"/>
                <w:szCs w:val="18"/>
              </w:rPr>
            </w:pPr>
          </w:p>
          <w:p w:rsidR="00C64750" w:rsidRDefault="00C64750" w:rsidP="00DF3C07">
            <w:pPr>
              <w:rPr>
                <w:rFonts w:ascii="Cambria" w:eastAsia="Times New Roman" w:hAnsi="Cambria"/>
                <w:color w:val="000000"/>
                <w:sz w:val="18"/>
                <w:szCs w:val="18"/>
              </w:rPr>
            </w:pPr>
          </w:p>
          <w:p w:rsidR="00C64750" w:rsidRDefault="00C64750" w:rsidP="00DF3C07">
            <w:pPr>
              <w:rPr>
                <w:rFonts w:ascii="Cambria" w:eastAsia="Times New Roman" w:hAnsi="Cambria"/>
                <w:color w:val="000000"/>
                <w:sz w:val="18"/>
                <w:szCs w:val="18"/>
              </w:rPr>
            </w:pPr>
          </w:p>
          <w:p w:rsidR="00C64750" w:rsidRDefault="00C64750" w:rsidP="00DF3C07">
            <w:pPr>
              <w:rPr>
                <w:rFonts w:ascii="Cambria" w:eastAsia="Times New Roman" w:hAnsi="Cambria"/>
                <w:color w:val="000000"/>
                <w:sz w:val="18"/>
                <w:szCs w:val="18"/>
              </w:rPr>
            </w:pPr>
          </w:p>
          <w:p w:rsidR="00C64750" w:rsidRDefault="00C64750" w:rsidP="00DF3C07">
            <w:pPr>
              <w:rPr>
                <w:rFonts w:ascii="Cambria" w:eastAsia="Times New Roman" w:hAnsi="Cambria"/>
                <w:color w:val="000000"/>
                <w:sz w:val="18"/>
                <w:szCs w:val="18"/>
              </w:rPr>
            </w:pPr>
            <w:r>
              <w:rPr>
                <w:rFonts w:ascii="Cambria" w:eastAsia="Times New Roman" w:hAnsi="Cambria"/>
                <w:color w:val="000000"/>
                <w:sz w:val="18"/>
                <w:szCs w:val="18"/>
              </w:rPr>
              <w:t xml:space="preserve">ELA 2.W.C9.3 </w:t>
            </w:r>
          </w:p>
        </w:tc>
        <w:tc>
          <w:tcPr>
            <w:tcW w:w="1659" w:type="dxa"/>
            <w:tcBorders>
              <w:top w:val="single" w:sz="4" w:space="0" w:color="auto"/>
              <w:left w:val="nil"/>
              <w:bottom w:val="single" w:sz="4" w:space="0" w:color="auto"/>
              <w:right w:val="single" w:sz="4" w:space="0" w:color="auto"/>
            </w:tcBorders>
            <w:shd w:val="clear" w:color="auto" w:fill="E6E5E7"/>
            <w:noWrap/>
          </w:tcPr>
          <w:p w:rsidR="0040426A" w:rsidRDefault="0040426A" w:rsidP="00DF3C07">
            <w:pPr>
              <w:rPr>
                <w:rFonts w:ascii="Cambria" w:eastAsia="Times New Roman" w:hAnsi="Cambria"/>
                <w:color w:val="000000"/>
                <w:sz w:val="18"/>
                <w:szCs w:val="18"/>
              </w:rPr>
            </w:pPr>
          </w:p>
          <w:p w:rsidR="0040426A" w:rsidRDefault="0040426A" w:rsidP="00DF3C07">
            <w:pPr>
              <w:rPr>
                <w:rFonts w:ascii="Cambria" w:eastAsia="Times New Roman" w:hAnsi="Cambria"/>
                <w:color w:val="000000"/>
                <w:sz w:val="18"/>
                <w:szCs w:val="18"/>
              </w:rPr>
            </w:pPr>
            <w:r>
              <w:rPr>
                <w:rFonts w:ascii="Cambria" w:eastAsia="Times New Roman" w:hAnsi="Cambria"/>
                <w:color w:val="000000"/>
                <w:sz w:val="18"/>
                <w:szCs w:val="18"/>
              </w:rPr>
              <w:t>With guidance and support from peers and adults</w:t>
            </w:r>
            <w:proofErr w:type="gramStart"/>
            <w:r>
              <w:rPr>
                <w:rFonts w:ascii="Cambria" w:eastAsia="Times New Roman" w:hAnsi="Cambria"/>
                <w:color w:val="000000"/>
                <w:sz w:val="18"/>
                <w:szCs w:val="18"/>
              </w:rPr>
              <w:t>,  focus</w:t>
            </w:r>
            <w:proofErr w:type="gramEnd"/>
            <w:r>
              <w:rPr>
                <w:rFonts w:ascii="Cambria" w:eastAsia="Times New Roman" w:hAnsi="Cambria"/>
                <w:color w:val="000000"/>
                <w:sz w:val="18"/>
                <w:szCs w:val="18"/>
              </w:rPr>
              <w:t xml:space="preserve"> on a topic and strengthen  writing as needed by revising and editing. </w:t>
            </w:r>
            <w:r w:rsidRPr="00280D3F">
              <w:rPr>
                <w:rFonts w:ascii="Cambria" w:eastAsia="Times New Roman" w:hAnsi="Cambria"/>
                <w:b/>
                <w:color w:val="000000"/>
                <w:sz w:val="18"/>
                <w:szCs w:val="18"/>
              </w:rPr>
              <w:t>(CCSS W.2.5)</w:t>
            </w:r>
          </w:p>
          <w:p w:rsidR="0040426A" w:rsidRDefault="0040426A" w:rsidP="00DF3C07">
            <w:pPr>
              <w:rPr>
                <w:rFonts w:ascii="Cambria" w:eastAsia="Times New Roman" w:hAnsi="Cambria"/>
                <w:color w:val="000000"/>
                <w:sz w:val="18"/>
                <w:szCs w:val="18"/>
              </w:rPr>
            </w:pPr>
          </w:p>
          <w:p w:rsidR="0040426A" w:rsidRDefault="0040426A" w:rsidP="00DF3C07">
            <w:pPr>
              <w:rPr>
                <w:rFonts w:ascii="Cambria" w:eastAsia="Times New Roman" w:hAnsi="Cambria"/>
                <w:color w:val="000000"/>
                <w:sz w:val="18"/>
                <w:szCs w:val="18"/>
              </w:rPr>
            </w:pPr>
          </w:p>
          <w:p w:rsidR="00C64750" w:rsidRDefault="00C64750" w:rsidP="00DF3C07">
            <w:pPr>
              <w:rPr>
                <w:rFonts w:ascii="Cambria" w:eastAsia="Times New Roman" w:hAnsi="Cambria"/>
                <w:color w:val="000000"/>
                <w:sz w:val="18"/>
                <w:szCs w:val="18"/>
              </w:rPr>
            </w:pPr>
          </w:p>
          <w:p w:rsidR="00C64750" w:rsidRDefault="00C64750" w:rsidP="00DF3C07">
            <w:pPr>
              <w:rPr>
                <w:rFonts w:ascii="Cambria" w:eastAsia="Times New Roman" w:hAnsi="Cambria"/>
                <w:color w:val="000000"/>
                <w:sz w:val="18"/>
                <w:szCs w:val="18"/>
              </w:rPr>
            </w:pPr>
          </w:p>
          <w:p w:rsidR="00C64750" w:rsidRDefault="00C64750" w:rsidP="00DF3C07">
            <w:pPr>
              <w:rPr>
                <w:rFonts w:ascii="Cambria" w:eastAsia="Times New Roman" w:hAnsi="Cambria"/>
                <w:color w:val="000000"/>
                <w:sz w:val="18"/>
                <w:szCs w:val="18"/>
              </w:rPr>
            </w:pPr>
          </w:p>
          <w:p w:rsidR="00C64750" w:rsidRDefault="00C64750" w:rsidP="00DF3C07">
            <w:pPr>
              <w:rPr>
                <w:rFonts w:ascii="Cambria" w:eastAsia="Times New Roman" w:hAnsi="Cambria"/>
                <w:color w:val="000000"/>
                <w:sz w:val="18"/>
                <w:szCs w:val="18"/>
              </w:rPr>
            </w:pPr>
          </w:p>
          <w:p w:rsidR="00C64750" w:rsidRDefault="00C64750" w:rsidP="00DF3C07">
            <w:pPr>
              <w:rPr>
                <w:rFonts w:ascii="Cambria" w:eastAsia="Times New Roman" w:hAnsi="Cambria"/>
                <w:color w:val="000000"/>
                <w:sz w:val="18"/>
                <w:szCs w:val="18"/>
              </w:rPr>
            </w:pPr>
          </w:p>
          <w:p w:rsidR="00C64750" w:rsidRDefault="00C64750" w:rsidP="00DF3C07">
            <w:pPr>
              <w:rPr>
                <w:rFonts w:ascii="Cambria" w:eastAsia="Times New Roman" w:hAnsi="Cambria"/>
                <w:color w:val="000000"/>
                <w:sz w:val="18"/>
                <w:szCs w:val="18"/>
              </w:rPr>
            </w:pPr>
          </w:p>
          <w:p w:rsidR="00C64750" w:rsidRDefault="00C64750" w:rsidP="00DF3C07">
            <w:pPr>
              <w:rPr>
                <w:rFonts w:ascii="Cambria" w:eastAsia="Times New Roman" w:hAnsi="Cambria"/>
                <w:color w:val="000000"/>
                <w:sz w:val="18"/>
                <w:szCs w:val="18"/>
              </w:rPr>
            </w:pPr>
          </w:p>
          <w:p w:rsidR="00C64750" w:rsidRDefault="00C64750" w:rsidP="00DF3C07">
            <w:pPr>
              <w:rPr>
                <w:rFonts w:ascii="Cambria" w:eastAsia="Times New Roman" w:hAnsi="Cambria"/>
                <w:color w:val="000000"/>
                <w:sz w:val="18"/>
                <w:szCs w:val="18"/>
              </w:rPr>
            </w:pPr>
          </w:p>
          <w:p w:rsidR="00C64750" w:rsidRDefault="00C64750" w:rsidP="00DF3C07">
            <w:pPr>
              <w:rPr>
                <w:rFonts w:ascii="Cambria" w:eastAsia="Times New Roman" w:hAnsi="Cambria"/>
                <w:color w:val="000000"/>
                <w:sz w:val="18"/>
                <w:szCs w:val="18"/>
              </w:rPr>
            </w:pPr>
          </w:p>
          <w:p w:rsidR="00C64750" w:rsidRDefault="00C64750" w:rsidP="00DF3C07">
            <w:pPr>
              <w:rPr>
                <w:rFonts w:ascii="Cambria" w:eastAsia="Times New Roman" w:hAnsi="Cambria"/>
                <w:color w:val="000000"/>
                <w:sz w:val="18"/>
                <w:szCs w:val="18"/>
              </w:rPr>
            </w:pPr>
          </w:p>
          <w:p w:rsidR="00C64750" w:rsidRDefault="00C64750" w:rsidP="00DF3C07">
            <w:pPr>
              <w:rPr>
                <w:rFonts w:ascii="Cambria" w:eastAsia="Times New Roman" w:hAnsi="Cambria"/>
                <w:color w:val="000000"/>
                <w:sz w:val="18"/>
                <w:szCs w:val="18"/>
              </w:rPr>
            </w:pPr>
          </w:p>
          <w:p w:rsidR="00C64750" w:rsidRDefault="00C64750" w:rsidP="00DF3C07">
            <w:pPr>
              <w:rPr>
                <w:rFonts w:ascii="Cambria" w:eastAsia="Times New Roman" w:hAnsi="Cambria"/>
                <w:color w:val="000000"/>
                <w:sz w:val="18"/>
                <w:szCs w:val="18"/>
              </w:rPr>
            </w:pPr>
          </w:p>
          <w:p w:rsidR="00C64750" w:rsidRDefault="00C64750" w:rsidP="00DF3C07">
            <w:pPr>
              <w:rPr>
                <w:rFonts w:ascii="Cambria" w:eastAsia="Times New Roman" w:hAnsi="Cambria"/>
                <w:color w:val="000000"/>
                <w:sz w:val="18"/>
                <w:szCs w:val="18"/>
              </w:rPr>
            </w:pPr>
          </w:p>
          <w:p w:rsidR="00C64750" w:rsidRDefault="00C64750" w:rsidP="00DF3C07">
            <w:pPr>
              <w:rPr>
                <w:rFonts w:ascii="Cambria" w:eastAsia="Times New Roman" w:hAnsi="Cambria"/>
                <w:color w:val="000000"/>
                <w:sz w:val="18"/>
                <w:szCs w:val="18"/>
              </w:rPr>
            </w:pPr>
            <w:r>
              <w:rPr>
                <w:rFonts w:ascii="Cambria" w:eastAsia="Times New Roman" w:hAnsi="Cambria"/>
                <w:color w:val="000000"/>
                <w:sz w:val="18"/>
                <w:szCs w:val="18"/>
              </w:rPr>
              <w:t xml:space="preserve">Write </w:t>
            </w:r>
            <w:proofErr w:type="gramStart"/>
            <w:r>
              <w:rPr>
                <w:rFonts w:ascii="Cambria" w:eastAsia="Times New Roman" w:hAnsi="Cambria"/>
                <w:color w:val="000000"/>
                <w:sz w:val="18"/>
                <w:szCs w:val="18"/>
              </w:rPr>
              <w:t>narratives  in</w:t>
            </w:r>
            <w:proofErr w:type="gramEnd"/>
            <w:r>
              <w:rPr>
                <w:rFonts w:ascii="Cambria" w:eastAsia="Times New Roman" w:hAnsi="Cambria"/>
                <w:color w:val="000000"/>
                <w:sz w:val="18"/>
                <w:szCs w:val="18"/>
              </w:rPr>
              <w:t xml:space="preserve"> which they recount  a well-elaborated event or a short sequence of events, including details to describe actions, thoughts and feelings, use transitional words to signal event order and provide a sense of closure. </w:t>
            </w:r>
            <w:r w:rsidRPr="00C64750">
              <w:rPr>
                <w:rFonts w:ascii="Cambria" w:eastAsia="Times New Roman" w:hAnsi="Cambria"/>
                <w:b/>
                <w:color w:val="000000"/>
                <w:sz w:val="18"/>
                <w:szCs w:val="18"/>
              </w:rPr>
              <w:t>(CCSS W.2.3)</w:t>
            </w:r>
          </w:p>
        </w:tc>
        <w:tc>
          <w:tcPr>
            <w:tcW w:w="5547" w:type="dxa"/>
            <w:gridSpan w:val="2"/>
            <w:tcBorders>
              <w:top w:val="single" w:sz="4" w:space="0" w:color="auto"/>
              <w:left w:val="nil"/>
              <w:bottom w:val="single" w:sz="4" w:space="0" w:color="auto"/>
              <w:right w:val="single" w:sz="4" w:space="0" w:color="auto"/>
            </w:tcBorders>
            <w:shd w:val="clear" w:color="auto" w:fill="E6E5E7"/>
            <w:noWrap/>
          </w:tcPr>
          <w:p w:rsidR="0040426A" w:rsidRDefault="0040426A" w:rsidP="00DF3C07">
            <w:pPr>
              <w:spacing w:after="0" w:line="240" w:lineRule="auto"/>
              <w:rPr>
                <w:rFonts w:eastAsia="Times New Roman"/>
                <w:sz w:val="18"/>
                <w:szCs w:val="18"/>
              </w:rPr>
            </w:pPr>
            <w:r>
              <w:rPr>
                <w:rFonts w:eastAsia="Times New Roman"/>
                <w:sz w:val="18"/>
                <w:szCs w:val="18"/>
              </w:rPr>
              <w:lastRenderedPageBreak/>
              <w:t>Essential Question: How can I display a visual picture of my writing in words?</w:t>
            </w:r>
          </w:p>
          <w:p w:rsidR="0040426A" w:rsidRDefault="0040426A" w:rsidP="00DF3C07">
            <w:pPr>
              <w:spacing w:after="0" w:line="240" w:lineRule="auto"/>
              <w:rPr>
                <w:rFonts w:eastAsia="Times New Roman"/>
                <w:sz w:val="18"/>
                <w:szCs w:val="18"/>
              </w:rPr>
            </w:pPr>
            <w:r>
              <w:rPr>
                <w:rFonts w:eastAsia="Times New Roman"/>
                <w:sz w:val="18"/>
                <w:szCs w:val="18"/>
              </w:rPr>
              <w:t xml:space="preserve">I can/learning objective: I can write my personal narrative with descriptive words. </w:t>
            </w:r>
          </w:p>
          <w:p w:rsidR="0040426A" w:rsidRDefault="0040426A" w:rsidP="00DF3C07">
            <w:pPr>
              <w:spacing w:after="0" w:line="240" w:lineRule="auto"/>
              <w:rPr>
                <w:rFonts w:eastAsia="Times New Roman"/>
                <w:sz w:val="18"/>
                <w:szCs w:val="18"/>
              </w:rPr>
            </w:pPr>
          </w:p>
          <w:p w:rsidR="0040426A" w:rsidRDefault="0040426A" w:rsidP="00DF3C07">
            <w:pPr>
              <w:spacing w:after="0" w:line="240" w:lineRule="auto"/>
              <w:rPr>
                <w:rFonts w:eastAsia="Times New Roman"/>
                <w:sz w:val="18"/>
                <w:szCs w:val="18"/>
              </w:rPr>
            </w:pPr>
            <w:r>
              <w:rPr>
                <w:rFonts w:eastAsia="Times New Roman"/>
                <w:sz w:val="18"/>
                <w:szCs w:val="18"/>
              </w:rPr>
              <w:t xml:space="preserve">Explain to students that good writers are able to paint a visible picture through words in their writing. Tell the students that you have brought a picture with you and you are going to verbally describe the picture. Hand each student a piece of paper, colored pencils, etc. Describe the picture and have the students draw a picture of what you are describing. Give a lot of details in the picture so that the students can have a very detailed picture. Afterward allow students to share their pictures in groups and explain their drawings. When students have done that, as a whole class read to them </w:t>
            </w:r>
            <w:r w:rsidRPr="00CE5305">
              <w:rPr>
                <w:rFonts w:eastAsia="Times New Roman"/>
                <w:sz w:val="18"/>
                <w:szCs w:val="18"/>
                <w:u w:val="single"/>
              </w:rPr>
              <w:t>Owl Moon</w:t>
            </w:r>
            <w:r>
              <w:rPr>
                <w:rFonts w:eastAsia="Times New Roman"/>
                <w:sz w:val="18"/>
                <w:szCs w:val="18"/>
              </w:rPr>
              <w:t xml:space="preserve"> by Jane </w:t>
            </w:r>
            <w:proofErr w:type="spellStart"/>
            <w:r>
              <w:rPr>
                <w:rFonts w:eastAsia="Times New Roman"/>
                <w:sz w:val="18"/>
                <w:szCs w:val="18"/>
              </w:rPr>
              <w:t>Yolen</w:t>
            </w:r>
            <w:proofErr w:type="spellEnd"/>
            <w:r>
              <w:rPr>
                <w:rFonts w:eastAsia="Times New Roman"/>
                <w:sz w:val="18"/>
                <w:szCs w:val="18"/>
              </w:rPr>
              <w:t xml:space="preserve">. Tell the students to listen to how detailed the author is in describing a place. Have students go back to their God personal narrative and have them find at least one area in their writing where they could try to be more detailed. </w:t>
            </w:r>
          </w:p>
          <w:p w:rsidR="0040426A" w:rsidRDefault="0040426A" w:rsidP="00DF3C07">
            <w:pPr>
              <w:spacing w:after="0" w:line="240" w:lineRule="auto"/>
              <w:rPr>
                <w:rFonts w:eastAsia="Times New Roman"/>
                <w:sz w:val="18"/>
                <w:szCs w:val="18"/>
              </w:rPr>
            </w:pPr>
          </w:p>
          <w:p w:rsidR="0040426A" w:rsidRDefault="0040426A" w:rsidP="00DF3C07">
            <w:pPr>
              <w:spacing w:after="0" w:line="240" w:lineRule="auto"/>
              <w:rPr>
                <w:rFonts w:eastAsia="Times New Roman"/>
                <w:sz w:val="18"/>
                <w:szCs w:val="18"/>
              </w:rPr>
            </w:pPr>
          </w:p>
          <w:p w:rsidR="0040426A" w:rsidRDefault="0040426A" w:rsidP="00DF3C07">
            <w:pPr>
              <w:spacing w:after="0" w:line="240" w:lineRule="auto"/>
              <w:rPr>
                <w:rFonts w:eastAsia="Times New Roman"/>
                <w:sz w:val="18"/>
                <w:szCs w:val="18"/>
              </w:rPr>
            </w:pPr>
          </w:p>
          <w:p w:rsidR="0040426A" w:rsidRDefault="0040426A" w:rsidP="00DF3C07">
            <w:pPr>
              <w:spacing w:after="0" w:line="240" w:lineRule="auto"/>
              <w:rPr>
                <w:rFonts w:eastAsia="Times New Roman"/>
                <w:sz w:val="18"/>
                <w:szCs w:val="18"/>
              </w:rPr>
            </w:pPr>
            <w:r>
              <w:rPr>
                <w:rFonts w:eastAsia="Times New Roman"/>
                <w:sz w:val="18"/>
                <w:szCs w:val="18"/>
              </w:rPr>
              <w:t>Essential Question: How can my personal narrative have a satisfying ending?</w:t>
            </w:r>
          </w:p>
          <w:p w:rsidR="0040426A" w:rsidRDefault="0040426A" w:rsidP="00DF3C07">
            <w:pPr>
              <w:spacing w:after="0" w:line="240" w:lineRule="auto"/>
              <w:rPr>
                <w:rFonts w:eastAsia="Times New Roman"/>
                <w:sz w:val="18"/>
                <w:szCs w:val="18"/>
              </w:rPr>
            </w:pPr>
            <w:r>
              <w:rPr>
                <w:rFonts w:eastAsia="Times New Roman"/>
                <w:sz w:val="18"/>
                <w:szCs w:val="18"/>
              </w:rPr>
              <w:t xml:space="preserve">I can/learning objective: I can write a satisfying ending to my personal narrative. </w:t>
            </w:r>
          </w:p>
          <w:p w:rsidR="0040426A" w:rsidRDefault="0040426A" w:rsidP="00DF3C07">
            <w:pPr>
              <w:spacing w:after="0" w:line="240" w:lineRule="auto"/>
              <w:rPr>
                <w:rFonts w:eastAsia="Times New Roman"/>
                <w:sz w:val="18"/>
                <w:szCs w:val="18"/>
              </w:rPr>
            </w:pPr>
          </w:p>
          <w:p w:rsidR="0040426A" w:rsidRDefault="0040426A" w:rsidP="00DF3C07">
            <w:pPr>
              <w:spacing w:after="0" w:line="240" w:lineRule="auto"/>
              <w:rPr>
                <w:rFonts w:eastAsia="Times New Roman"/>
                <w:sz w:val="18"/>
                <w:szCs w:val="18"/>
              </w:rPr>
            </w:pPr>
            <w:r>
              <w:rPr>
                <w:rFonts w:eastAsia="Times New Roman"/>
                <w:sz w:val="18"/>
                <w:szCs w:val="18"/>
              </w:rPr>
              <w:t xml:space="preserve">Over the next four days the students will learn how to write an ending to a personal narrative. The students over the next four days will use their ways to end a narrative handout sheet. Each day the teacher will read an example of a good ending from a story and each student will record it on their sheet. Explain to the students that the ending of their personal narrative should not leave any unanswered questions. Explain to the students that there are many different ways to end a personal narrative.  The end of their story could have a reflective ending which is where the end of the story reflects back to the beginning, hopes and wishes where there is a wish made at the end, end a story with a decision, or end a story with a moral lesson.  At the end of the four days and after the students have completed their handout sheet, have them go back to their personal narrative on God and have them select one of the four examples to put in their writing. If needed assist students one by one, have students share with partners their personal narrative ending. </w:t>
            </w:r>
          </w:p>
          <w:p w:rsidR="0040426A" w:rsidRDefault="0040426A" w:rsidP="00DF3C07">
            <w:pPr>
              <w:spacing w:after="0" w:line="240" w:lineRule="auto"/>
              <w:rPr>
                <w:rFonts w:eastAsia="Times New Roman"/>
                <w:sz w:val="18"/>
                <w:szCs w:val="18"/>
              </w:rPr>
            </w:pPr>
          </w:p>
          <w:p w:rsidR="0040426A" w:rsidRDefault="0040426A" w:rsidP="00DF3C07">
            <w:pPr>
              <w:spacing w:after="0" w:line="240" w:lineRule="auto"/>
              <w:rPr>
                <w:rFonts w:eastAsia="Times New Roman"/>
                <w:sz w:val="18"/>
                <w:szCs w:val="18"/>
              </w:rPr>
            </w:pPr>
          </w:p>
          <w:p w:rsidR="0040426A" w:rsidRDefault="0040426A" w:rsidP="00DF3C07">
            <w:pPr>
              <w:spacing w:after="0" w:line="240" w:lineRule="auto"/>
              <w:rPr>
                <w:rFonts w:eastAsia="Times New Roman"/>
                <w:sz w:val="18"/>
                <w:szCs w:val="18"/>
              </w:rPr>
            </w:pPr>
            <w:r>
              <w:rPr>
                <w:rFonts w:eastAsia="Times New Roman"/>
                <w:sz w:val="18"/>
                <w:szCs w:val="18"/>
              </w:rPr>
              <w:lastRenderedPageBreak/>
              <w:t>Essential Question: What are transitional words and how do they make my personal narrative paper read smoother?</w:t>
            </w:r>
          </w:p>
          <w:p w:rsidR="0040426A" w:rsidRDefault="0040426A" w:rsidP="00DF3C07">
            <w:pPr>
              <w:spacing w:after="0" w:line="240" w:lineRule="auto"/>
              <w:rPr>
                <w:rFonts w:eastAsia="Times New Roman"/>
                <w:sz w:val="18"/>
                <w:szCs w:val="18"/>
              </w:rPr>
            </w:pPr>
            <w:r>
              <w:rPr>
                <w:rFonts w:eastAsia="Times New Roman"/>
                <w:sz w:val="18"/>
                <w:szCs w:val="18"/>
              </w:rPr>
              <w:t xml:space="preserve">I can statement/learning objective: I can add transitional words to my personal narrative in order to make my paper read smoother. </w:t>
            </w:r>
          </w:p>
          <w:p w:rsidR="0040426A" w:rsidRDefault="0040426A" w:rsidP="00DF3C07">
            <w:pPr>
              <w:spacing w:after="0" w:line="240" w:lineRule="auto"/>
              <w:rPr>
                <w:rFonts w:eastAsia="Times New Roman"/>
                <w:sz w:val="18"/>
                <w:szCs w:val="18"/>
              </w:rPr>
            </w:pPr>
          </w:p>
          <w:p w:rsidR="0040426A" w:rsidRDefault="0040426A" w:rsidP="00DF3C07">
            <w:pPr>
              <w:spacing w:after="0" w:line="240" w:lineRule="auto"/>
              <w:rPr>
                <w:rFonts w:eastAsia="Times New Roman"/>
                <w:sz w:val="18"/>
                <w:szCs w:val="18"/>
              </w:rPr>
            </w:pPr>
            <w:r>
              <w:rPr>
                <w:rFonts w:eastAsia="Times New Roman"/>
                <w:sz w:val="18"/>
                <w:szCs w:val="18"/>
              </w:rPr>
              <w:t xml:space="preserve">On the Smart Board </w:t>
            </w:r>
            <w:r w:rsidR="001F6A25">
              <w:rPr>
                <w:rFonts w:eastAsia="Times New Roman"/>
                <w:sz w:val="18"/>
                <w:szCs w:val="18"/>
              </w:rPr>
              <w:t xml:space="preserve">write different words that are transitional words. Read each one aloud to the students. Explain that transitional words help our writing by moving from one idea to the next smoothly. Transitional words keep from our writing not sounding too choppy when read. Explain that good writers use transitional words to give their reader a clue that time has passed or a new idea is being introduced. Have students go back to their God personal narrative and add transitional words when needed in their writing. Allow students to share their thoughts and ideas with others and assist students one on one if needed. </w:t>
            </w:r>
          </w:p>
          <w:p w:rsidR="0040426A" w:rsidRDefault="0040426A" w:rsidP="00DF3C07">
            <w:pPr>
              <w:rPr>
                <w:rFonts w:eastAsia="Times New Roman"/>
                <w:sz w:val="18"/>
                <w:szCs w:val="18"/>
              </w:rPr>
            </w:pPr>
          </w:p>
          <w:p w:rsidR="0040426A" w:rsidRDefault="0040426A" w:rsidP="00DF3C07">
            <w:pPr>
              <w:rPr>
                <w:rFonts w:eastAsia="Times New Roman"/>
                <w:sz w:val="18"/>
                <w:szCs w:val="18"/>
              </w:rPr>
            </w:pPr>
          </w:p>
          <w:p w:rsidR="0040426A" w:rsidRDefault="0040426A" w:rsidP="00DF3C07">
            <w:pPr>
              <w:rPr>
                <w:rFonts w:eastAsia="Times New Roman"/>
                <w:sz w:val="18"/>
                <w:szCs w:val="18"/>
              </w:rPr>
            </w:pPr>
          </w:p>
          <w:p w:rsidR="0040426A" w:rsidRDefault="0040426A" w:rsidP="00DF3C07">
            <w:pPr>
              <w:spacing w:after="0" w:line="240" w:lineRule="auto"/>
              <w:rPr>
                <w:rFonts w:eastAsia="Times New Roman"/>
                <w:sz w:val="18"/>
                <w:szCs w:val="18"/>
              </w:rPr>
            </w:pPr>
          </w:p>
        </w:tc>
        <w:tc>
          <w:tcPr>
            <w:tcW w:w="3450" w:type="dxa"/>
            <w:tcBorders>
              <w:top w:val="single" w:sz="4" w:space="0" w:color="auto"/>
              <w:left w:val="nil"/>
              <w:bottom w:val="single" w:sz="4" w:space="0" w:color="auto"/>
              <w:right w:val="single" w:sz="4" w:space="0" w:color="auto"/>
            </w:tcBorders>
            <w:shd w:val="clear" w:color="auto" w:fill="E6E5E7"/>
          </w:tcPr>
          <w:p w:rsidR="0040426A" w:rsidRDefault="0040426A" w:rsidP="00DF3C07">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lastRenderedPageBreak/>
              <w:t>Picture of any place</w:t>
            </w:r>
          </w:p>
          <w:p w:rsidR="0040426A" w:rsidRDefault="0040426A" w:rsidP="00DF3C07">
            <w:pPr>
              <w:spacing w:after="0" w:line="240" w:lineRule="auto"/>
              <w:rPr>
                <w:rFonts w:ascii="Cambria" w:eastAsia="Times New Roman" w:hAnsi="Cambria"/>
                <w:color w:val="000000"/>
                <w:sz w:val="18"/>
                <w:szCs w:val="18"/>
              </w:rPr>
            </w:pPr>
            <w:r w:rsidRPr="00670D5C">
              <w:rPr>
                <w:rFonts w:ascii="Cambria" w:eastAsia="Times New Roman" w:hAnsi="Cambria"/>
                <w:color w:val="000000"/>
                <w:sz w:val="18"/>
                <w:szCs w:val="18"/>
                <w:u w:val="single"/>
              </w:rPr>
              <w:t>Owl Moon</w:t>
            </w:r>
            <w:r>
              <w:rPr>
                <w:rFonts w:ascii="Cambria" w:eastAsia="Times New Roman" w:hAnsi="Cambria"/>
                <w:color w:val="000000"/>
                <w:sz w:val="18"/>
                <w:szCs w:val="18"/>
                <w:u w:val="single"/>
              </w:rPr>
              <w:t xml:space="preserve"> </w:t>
            </w:r>
            <w:r>
              <w:rPr>
                <w:rFonts w:ascii="Cambria" w:eastAsia="Times New Roman" w:hAnsi="Cambria"/>
                <w:color w:val="000000"/>
                <w:sz w:val="18"/>
                <w:szCs w:val="18"/>
              </w:rPr>
              <w:t xml:space="preserve">by Jane </w:t>
            </w:r>
            <w:proofErr w:type="spellStart"/>
            <w:r>
              <w:rPr>
                <w:rFonts w:ascii="Cambria" w:eastAsia="Times New Roman" w:hAnsi="Cambria"/>
                <w:color w:val="000000"/>
                <w:sz w:val="18"/>
                <w:szCs w:val="18"/>
              </w:rPr>
              <w:t>Yolen</w:t>
            </w:r>
            <w:proofErr w:type="spellEnd"/>
            <w:r>
              <w:rPr>
                <w:rFonts w:ascii="Cambria" w:eastAsia="Times New Roman" w:hAnsi="Cambria"/>
                <w:color w:val="000000"/>
                <w:sz w:val="18"/>
                <w:szCs w:val="18"/>
              </w:rPr>
              <w:t xml:space="preserve"> </w:t>
            </w:r>
          </w:p>
          <w:p w:rsidR="0040426A" w:rsidRDefault="0040426A" w:rsidP="00DF3C07">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Paper</w:t>
            </w:r>
          </w:p>
          <w:p w:rsidR="0040426A" w:rsidRDefault="0040426A" w:rsidP="00DF3C07">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Pencils</w:t>
            </w:r>
          </w:p>
          <w:p w:rsidR="0040426A" w:rsidRDefault="0040426A" w:rsidP="00DF3C07">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 xml:space="preserve">Colored pencils </w:t>
            </w:r>
          </w:p>
          <w:p w:rsidR="0040426A" w:rsidRDefault="0040426A" w:rsidP="00DF3C07">
            <w:pPr>
              <w:spacing w:after="0" w:line="240" w:lineRule="auto"/>
              <w:rPr>
                <w:rFonts w:ascii="Cambria" w:eastAsia="Times New Roman" w:hAnsi="Cambria"/>
                <w:color w:val="000000"/>
                <w:sz w:val="18"/>
                <w:szCs w:val="18"/>
              </w:rPr>
            </w:pPr>
          </w:p>
          <w:p w:rsidR="0040426A" w:rsidRDefault="0040426A" w:rsidP="00DF3C07">
            <w:pPr>
              <w:spacing w:after="0" w:line="240" w:lineRule="auto"/>
              <w:rPr>
                <w:rFonts w:ascii="Cambria" w:eastAsia="Times New Roman" w:hAnsi="Cambria"/>
                <w:color w:val="000000"/>
                <w:sz w:val="18"/>
                <w:szCs w:val="18"/>
              </w:rPr>
            </w:pPr>
          </w:p>
          <w:p w:rsidR="0040426A" w:rsidRDefault="0040426A" w:rsidP="00DF3C07">
            <w:pPr>
              <w:spacing w:after="0" w:line="240" w:lineRule="auto"/>
              <w:rPr>
                <w:rFonts w:ascii="Cambria" w:eastAsia="Times New Roman" w:hAnsi="Cambria"/>
                <w:color w:val="000000"/>
                <w:sz w:val="18"/>
                <w:szCs w:val="18"/>
              </w:rPr>
            </w:pPr>
          </w:p>
          <w:p w:rsidR="0040426A" w:rsidRDefault="0040426A" w:rsidP="00DF3C07">
            <w:pPr>
              <w:spacing w:after="0" w:line="240" w:lineRule="auto"/>
              <w:rPr>
                <w:rFonts w:ascii="Cambria" w:eastAsia="Times New Roman" w:hAnsi="Cambria"/>
                <w:color w:val="000000"/>
                <w:sz w:val="18"/>
                <w:szCs w:val="18"/>
              </w:rPr>
            </w:pPr>
          </w:p>
          <w:p w:rsidR="0040426A" w:rsidRDefault="0040426A" w:rsidP="00DF3C07">
            <w:pPr>
              <w:spacing w:after="0" w:line="240" w:lineRule="auto"/>
              <w:rPr>
                <w:rFonts w:ascii="Cambria" w:eastAsia="Times New Roman" w:hAnsi="Cambria"/>
                <w:color w:val="000000"/>
                <w:sz w:val="18"/>
                <w:szCs w:val="18"/>
              </w:rPr>
            </w:pPr>
          </w:p>
          <w:p w:rsidR="0040426A" w:rsidRDefault="0040426A" w:rsidP="00DF3C07">
            <w:pPr>
              <w:spacing w:after="0" w:line="240" w:lineRule="auto"/>
              <w:rPr>
                <w:rFonts w:ascii="Cambria" w:eastAsia="Times New Roman" w:hAnsi="Cambria"/>
                <w:color w:val="000000"/>
                <w:sz w:val="18"/>
                <w:szCs w:val="18"/>
              </w:rPr>
            </w:pPr>
          </w:p>
          <w:p w:rsidR="0040426A" w:rsidRDefault="0040426A" w:rsidP="00DF3C07">
            <w:pPr>
              <w:spacing w:after="0" w:line="240" w:lineRule="auto"/>
              <w:rPr>
                <w:rFonts w:ascii="Cambria" w:eastAsia="Times New Roman" w:hAnsi="Cambria"/>
                <w:color w:val="000000"/>
                <w:sz w:val="18"/>
                <w:szCs w:val="18"/>
              </w:rPr>
            </w:pPr>
          </w:p>
          <w:p w:rsidR="0040426A" w:rsidRDefault="0040426A" w:rsidP="00DF3C07">
            <w:pPr>
              <w:spacing w:after="0" w:line="240" w:lineRule="auto"/>
              <w:rPr>
                <w:rFonts w:ascii="Cambria" w:eastAsia="Times New Roman" w:hAnsi="Cambria"/>
                <w:color w:val="000000"/>
                <w:sz w:val="18"/>
                <w:szCs w:val="18"/>
              </w:rPr>
            </w:pPr>
          </w:p>
          <w:p w:rsidR="0040426A" w:rsidRDefault="0040426A" w:rsidP="00DF3C07">
            <w:pPr>
              <w:spacing w:after="0" w:line="240" w:lineRule="auto"/>
              <w:rPr>
                <w:rFonts w:ascii="Cambria" w:eastAsia="Times New Roman" w:hAnsi="Cambria"/>
                <w:color w:val="000000"/>
                <w:sz w:val="18"/>
                <w:szCs w:val="18"/>
              </w:rPr>
            </w:pPr>
          </w:p>
          <w:p w:rsidR="0040426A" w:rsidRDefault="0040426A" w:rsidP="00DF3C07">
            <w:pPr>
              <w:spacing w:after="0" w:line="240" w:lineRule="auto"/>
              <w:rPr>
                <w:rFonts w:ascii="Cambria" w:eastAsia="Times New Roman" w:hAnsi="Cambria"/>
                <w:color w:val="000000"/>
                <w:sz w:val="18"/>
                <w:szCs w:val="18"/>
              </w:rPr>
            </w:pPr>
          </w:p>
          <w:p w:rsidR="0040426A" w:rsidRDefault="0040426A" w:rsidP="00DF3C07">
            <w:pPr>
              <w:spacing w:after="0" w:line="240" w:lineRule="auto"/>
              <w:rPr>
                <w:rFonts w:ascii="Cambria" w:eastAsia="Times New Roman" w:hAnsi="Cambria"/>
                <w:color w:val="000000"/>
                <w:sz w:val="18"/>
                <w:szCs w:val="18"/>
              </w:rPr>
            </w:pPr>
          </w:p>
          <w:p w:rsidR="0040426A" w:rsidRDefault="0040426A" w:rsidP="00DF3C07">
            <w:pPr>
              <w:spacing w:after="0" w:line="240" w:lineRule="auto"/>
              <w:rPr>
                <w:rFonts w:ascii="Cambria" w:eastAsia="Times New Roman" w:hAnsi="Cambria"/>
                <w:color w:val="000000"/>
                <w:sz w:val="18"/>
                <w:szCs w:val="18"/>
              </w:rPr>
            </w:pPr>
          </w:p>
          <w:p w:rsidR="0040426A" w:rsidRDefault="0040426A" w:rsidP="00DF3C07">
            <w:pPr>
              <w:spacing w:after="0" w:line="240" w:lineRule="auto"/>
              <w:rPr>
                <w:rFonts w:ascii="Cambria" w:eastAsia="Times New Roman" w:hAnsi="Cambria"/>
                <w:color w:val="000000"/>
                <w:sz w:val="18"/>
                <w:szCs w:val="18"/>
              </w:rPr>
            </w:pPr>
          </w:p>
          <w:p w:rsidR="0040426A" w:rsidRDefault="0040426A" w:rsidP="00DF3C07">
            <w:pPr>
              <w:spacing w:after="0" w:line="240" w:lineRule="auto"/>
              <w:rPr>
                <w:rFonts w:ascii="Cambria" w:eastAsia="Times New Roman" w:hAnsi="Cambria"/>
                <w:color w:val="000000"/>
                <w:sz w:val="18"/>
                <w:szCs w:val="18"/>
              </w:rPr>
            </w:pPr>
          </w:p>
          <w:p w:rsidR="0040426A" w:rsidRDefault="0040426A" w:rsidP="00DF3C07">
            <w:pPr>
              <w:spacing w:after="0" w:line="240" w:lineRule="auto"/>
              <w:rPr>
                <w:rFonts w:ascii="Cambria" w:eastAsia="Times New Roman" w:hAnsi="Cambria"/>
                <w:color w:val="000000"/>
                <w:sz w:val="18"/>
                <w:szCs w:val="18"/>
              </w:rPr>
            </w:pPr>
          </w:p>
          <w:p w:rsidR="0040426A" w:rsidRDefault="0040426A" w:rsidP="00DF3C07">
            <w:pPr>
              <w:spacing w:after="0" w:line="240" w:lineRule="auto"/>
              <w:rPr>
                <w:rFonts w:ascii="Cambria" w:eastAsia="Times New Roman" w:hAnsi="Cambria"/>
                <w:color w:val="000000"/>
                <w:sz w:val="18"/>
                <w:szCs w:val="18"/>
              </w:rPr>
            </w:pPr>
          </w:p>
          <w:p w:rsidR="0040426A" w:rsidRDefault="0040426A" w:rsidP="00DF3C07">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 xml:space="preserve">Ways to end a narrative handout sheet for the next four days. </w:t>
            </w:r>
          </w:p>
          <w:p w:rsidR="0040426A" w:rsidRDefault="0040426A" w:rsidP="00DF3C07">
            <w:pPr>
              <w:spacing w:after="0" w:line="240" w:lineRule="auto"/>
              <w:rPr>
                <w:rFonts w:ascii="Cambria" w:eastAsia="Times New Roman" w:hAnsi="Cambria"/>
                <w:color w:val="000000"/>
                <w:sz w:val="18"/>
                <w:szCs w:val="18"/>
              </w:rPr>
            </w:pPr>
          </w:p>
          <w:p w:rsidR="0040426A" w:rsidRDefault="0040426A" w:rsidP="00DF3C07">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Books for the next four days one for each day…</w:t>
            </w:r>
          </w:p>
          <w:p w:rsidR="0040426A" w:rsidRDefault="0040426A" w:rsidP="00DF3C07">
            <w:pPr>
              <w:spacing w:after="0" w:line="240" w:lineRule="auto"/>
              <w:rPr>
                <w:rFonts w:ascii="Cambria" w:eastAsia="Times New Roman" w:hAnsi="Cambria"/>
                <w:color w:val="000000"/>
                <w:sz w:val="18"/>
                <w:szCs w:val="18"/>
              </w:rPr>
            </w:pPr>
            <w:r w:rsidRPr="00D00C1A">
              <w:rPr>
                <w:rFonts w:ascii="Cambria" w:eastAsia="Times New Roman" w:hAnsi="Cambria"/>
                <w:color w:val="000000"/>
                <w:sz w:val="18"/>
                <w:szCs w:val="18"/>
                <w:u w:val="single"/>
              </w:rPr>
              <w:t>Wilfred Gordon McDonald Partridge</w:t>
            </w:r>
            <w:r>
              <w:rPr>
                <w:rFonts w:ascii="Cambria" w:eastAsia="Times New Roman" w:hAnsi="Cambria"/>
                <w:color w:val="000000"/>
                <w:sz w:val="18"/>
                <w:szCs w:val="18"/>
                <w:u w:val="single"/>
              </w:rPr>
              <w:t xml:space="preserve"> </w:t>
            </w:r>
            <w:r>
              <w:rPr>
                <w:rFonts w:ascii="Cambria" w:eastAsia="Times New Roman" w:hAnsi="Cambria"/>
                <w:color w:val="000000"/>
                <w:sz w:val="18"/>
                <w:szCs w:val="18"/>
              </w:rPr>
              <w:t xml:space="preserve">by </w:t>
            </w:r>
            <w:proofErr w:type="spellStart"/>
            <w:r>
              <w:rPr>
                <w:rFonts w:ascii="Cambria" w:eastAsia="Times New Roman" w:hAnsi="Cambria"/>
                <w:color w:val="000000"/>
                <w:sz w:val="18"/>
                <w:szCs w:val="18"/>
              </w:rPr>
              <w:t>Mem</w:t>
            </w:r>
            <w:proofErr w:type="spellEnd"/>
            <w:r>
              <w:rPr>
                <w:rFonts w:ascii="Cambria" w:eastAsia="Times New Roman" w:hAnsi="Cambria"/>
                <w:color w:val="000000"/>
                <w:sz w:val="18"/>
                <w:szCs w:val="18"/>
              </w:rPr>
              <w:t xml:space="preserve"> Fox</w:t>
            </w:r>
          </w:p>
          <w:p w:rsidR="0040426A" w:rsidRDefault="0040426A" w:rsidP="00DF3C07">
            <w:pPr>
              <w:spacing w:after="0" w:line="240" w:lineRule="auto"/>
              <w:rPr>
                <w:rFonts w:ascii="Cambria" w:eastAsia="Times New Roman" w:hAnsi="Cambria"/>
                <w:color w:val="000000"/>
                <w:sz w:val="18"/>
                <w:szCs w:val="18"/>
              </w:rPr>
            </w:pPr>
            <w:r w:rsidRPr="00D00C1A">
              <w:rPr>
                <w:rFonts w:ascii="Cambria" w:eastAsia="Times New Roman" w:hAnsi="Cambria"/>
                <w:color w:val="000000"/>
                <w:sz w:val="18"/>
                <w:szCs w:val="18"/>
                <w:u w:val="single"/>
              </w:rPr>
              <w:t>Strong to the Hoop</w:t>
            </w:r>
            <w:r>
              <w:rPr>
                <w:rFonts w:ascii="Cambria" w:eastAsia="Times New Roman" w:hAnsi="Cambria"/>
                <w:color w:val="000000"/>
                <w:sz w:val="18"/>
                <w:szCs w:val="18"/>
              </w:rPr>
              <w:t xml:space="preserve"> by Leslie Jean-Bart</w:t>
            </w:r>
          </w:p>
          <w:p w:rsidR="0040426A" w:rsidRDefault="0040426A" w:rsidP="00DF3C07">
            <w:pPr>
              <w:spacing w:after="0" w:line="240" w:lineRule="auto"/>
              <w:rPr>
                <w:rFonts w:ascii="Cambria" w:eastAsia="Times New Roman" w:hAnsi="Cambria"/>
                <w:color w:val="000000"/>
                <w:sz w:val="18"/>
                <w:szCs w:val="18"/>
              </w:rPr>
            </w:pPr>
            <w:proofErr w:type="spellStart"/>
            <w:r w:rsidRPr="00D00C1A">
              <w:rPr>
                <w:rFonts w:ascii="Cambria" w:eastAsia="Times New Roman" w:hAnsi="Cambria"/>
                <w:color w:val="000000"/>
                <w:sz w:val="18"/>
                <w:szCs w:val="18"/>
                <w:u w:val="single"/>
              </w:rPr>
              <w:t>Oma’s</w:t>
            </w:r>
            <w:proofErr w:type="spellEnd"/>
            <w:r w:rsidRPr="00D00C1A">
              <w:rPr>
                <w:rFonts w:ascii="Cambria" w:eastAsia="Times New Roman" w:hAnsi="Cambria"/>
                <w:color w:val="000000"/>
                <w:sz w:val="18"/>
                <w:szCs w:val="18"/>
                <w:u w:val="single"/>
              </w:rPr>
              <w:t xml:space="preserve"> Quilt</w:t>
            </w:r>
            <w:r>
              <w:rPr>
                <w:rFonts w:ascii="Cambria" w:eastAsia="Times New Roman" w:hAnsi="Cambria"/>
                <w:color w:val="000000"/>
                <w:sz w:val="18"/>
                <w:szCs w:val="18"/>
              </w:rPr>
              <w:t xml:space="preserve"> by Paulette </w:t>
            </w:r>
            <w:proofErr w:type="spellStart"/>
            <w:r>
              <w:rPr>
                <w:rFonts w:ascii="Cambria" w:eastAsia="Times New Roman" w:hAnsi="Cambria"/>
                <w:color w:val="000000"/>
                <w:sz w:val="18"/>
                <w:szCs w:val="18"/>
              </w:rPr>
              <w:t>Bourgious</w:t>
            </w:r>
            <w:proofErr w:type="spellEnd"/>
            <w:r>
              <w:rPr>
                <w:rFonts w:ascii="Cambria" w:eastAsia="Times New Roman" w:hAnsi="Cambria"/>
                <w:color w:val="000000"/>
                <w:sz w:val="18"/>
                <w:szCs w:val="18"/>
              </w:rPr>
              <w:t xml:space="preserve"> </w:t>
            </w:r>
          </w:p>
          <w:p w:rsidR="0040426A" w:rsidRDefault="0040426A" w:rsidP="00DF3C07">
            <w:pPr>
              <w:spacing w:after="0" w:line="240" w:lineRule="auto"/>
              <w:rPr>
                <w:rFonts w:ascii="Cambria" w:eastAsia="Times New Roman" w:hAnsi="Cambria"/>
                <w:color w:val="000000"/>
                <w:sz w:val="18"/>
                <w:szCs w:val="18"/>
              </w:rPr>
            </w:pPr>
            <w:r w:rsidRPr="00D00C1A">
              <w:rPr>
                <w:rFonts w:ascii="Cambria" w:eastAsia="Times New Roman" w:hAnsi="Cambria"/>
                <w:color w:val="000000"/>
                <w:sz w:val="18"/>
                <w:szCs w:val="18"/>
                <w:u w:val="single"/>
              </w:rPr>
              <w:t>Saturdays and</w:t>
            </w:r>
            <w:r>
              <w:rPr>
                <w:rFonts w:ascii="Cambria" w:eastAsia="Times New Roman" w:hAnsi="Cambria"/>
                <w:color w:val="000000"/>
                <w:sz w:val="18"/>
                <w:szCs w:val="18"/>
              </w:rPr>
              <w:t xml:space="preserve"> </w:t>
            </w:r>
            <w:r w:rsidRPr="00D00C1A">
              <w:rPr>
                <w:rFonts w:ascii="Cambria" w:eastAsia="Times New Roman" w:hAnsi="Cambria"/>
                <w:color w:val="000000"/>
                <w:sz w:val="18"/>
                <w:szCs w:val="18"/>
                <w:u w:val="single"/>
              </w:rPr>
              <w:t xml:space="preserve">Teacakes </w:t>
            </w:r>
            <w:r>
              <w:rPr>
                <w:rFonts w:ascii="Cambria" w:eastAsia="Times New Roman" w:hAnsi="Cambria"/>
                <w:color w:val="000000"/>
                <w:sz w:val="18"/>
                <w:szCs w:val="18"/>
              </w:rPr>
              <w:t xml:space="preserve">by Lester </w:t>
            </w:r>
            <w:proofErr w:type="spellStart"/>
            <w:r>
              <w:rPr>
                <w:rFonts w:ascii="Cambria" w:eastAsia="Times New Roman" w:hAnsi="Cambria"/>
                <w:color w:val="000000"/>
                <w:sz w:val="18"/>
                <w:szCs w:val="18"/>
              </w:rPr>
              <w:t>Laminack</w:t>
            </w:r>
            <w:proofErr w:type="spellEnd"/>
          </w:p>
          <w:p w:rsidR="0040426A" w:rsidRDefault="0040426A" w:rsidP="00DF3C07">
            <w:pPr>
              <w:spacing w:after="0" w:line="240" w:lineRule="auto"/>
              <w:rPr>
                <w:rFonts w:ascii="Cambria" w:eastAsia="Times New Roman" w:hAnsi="Cambria"/>
                <w:color w:val="000000"/>
                <w:sz w:val="18"/>
                <w:szCs w:val="18"/>
              </w:rPr>
            </w:pPr>
          </w:p>
          <w:p w:rsidR="0040426A" w:rsidRDefault="0040426A" w:rsidP="00DF3C07">
            <w:pPr>
              <w:spacing w:after="0" w:line="240" w:lineRule="auto"/>
              <w:rPr>
                <w:rFonts w:ascii="Cambria" w:eastAsia="Times New Roman" w:hAnsi="Cambria"/>
                <w:color w:val="000000"/>
                <w:sz w:val="18"/>
                <w:szCs w:val="18"/>
              </w:rPr>
            </w:pPr>
          </w:p>
          <w:p w:rsidR="0040426A" w:rsidRDefault="0040426A" w:rsidP="00DF3C07">
            <w:pPr>
              <w:spacing w:after="0" w:line="240" w:lineRule="auto"/>
              <w:rPr>
                <w:rFonts w:ascii="Cambria" w:eastAsia="Times New Roman" w:hAnsi="Cambria"/>
                <w:color w:val="000000"/>
                <w:sz w:val="18"/>
                <w:szCs w:val="18"/>
              </w:rPr>
            </w:pPr>
          </w:p>
          <w:p w:rsidR="0040426A" w:rsidRDefault="0040426A" w:rsidP="00DF3C07">
            <w:pPr>
              <w:spacing w:after="0" w:line="240" w:lineRule="auto"/>
              <w:rPr>
                <w:rFonts w:ascii="Cambria" w:eastAsia="Times New Roman" w:hAnsi="Cambria"/>
                <w:color w:val="000000"/>
                <w:sz w:val="18"/>
                <w:szCs w:val="18"/>
              </w:rPr>
            </w:pPr>
          </w:p>
          <w:p w:rsidR="0040426A" w:rsidRDefault="0040426A" w:rsidP="00DF3C07">
            <w:pPr>
              <w:spacing w:after="0" w:line="240" w:lineRule="auto"/>
              <w:rPr>
                <w:rFonts w:ascii="Cambria" w:eastAsia="Times New Roman" w:hAnsi="Cambria"/>
                <w:color w:val="000000"/>
                <w:sz w:val="18"/>
                <w:szCs w:val="18"/>
              </w:rPr>
            </w:pPr>
          </w:p>
          <w:p w:rsidR="0040426A" w:rsidRDefault="0040426A" w:rsidP="00DF3C07">
            <w:pPr>
              <w:spacing w:after="0" w:line="240" w:lineRule="auto"/>
              <w:rPr>
                <w:rFonts w:ascii="Cambria" w:eastAsia="Times New Roman" w:hAnsi="Cambria"/>
                <w:color w:val="000000"/>
                <w:sz w:val="18"/>
                <w:szCs w:val="18"/>
              </w:rPr>
            </w:pPr>
          </w:p>
          <w:p w:rsidR="0040426A" w:rsidRDefault="0040426A" w:rsidP="00DF3C07">
            <w:pPr>
              <w:spacing w:after="0" w:line="240" w:lineRule="auto"/>
              <w:rPr>
                <w:rFonts w:ascii="Cambria" w:eastAsia="Times New Roman" w:hAnsi="Cambria"/>
                <w:color w:val="000000"/>
                <w:sz w:val="18"/>
                <w:szCs w:val="18"/>
              </w:rPr>
            </w:pPr>
          </w:p>
          <w:p w:rsidR="0040426A" w:rsidRDefault="0040426A" w:rsidP="00DF3C07">
            <w:pPr>
              <w:spacing w:after="0" w:line="240" w:lineRule="auto"/>
              <w:rPr>
                <w:rFonts w:ascii="Cambria" w:eastAsia="Times New Roman" w:hAnsi="Cambria"/>
                <w:color w:val="000000"/>
                <w:sz w:val="18"/>
                <w:szCs w:val="18"/>
              </w:rPr>
            </w:pPr>
          </w:p>
          <w:p w:rsidR="0040426A" w:rsidRDefault="0040426A" w:rsidP="00DF3C07">
            <w:pPr>
              <w:spacing w:after="0" w:line="240" w:lineRule="auto"/>
              <w:rPr>
                <w:rFonts w:ascii="Cambria" w:eastAsia="Times New Roman" w:hAnsi="Cambria"/>
                <w:color w:val="000000"/>
                <w:sz w:val="18"/>
                <w:szCs w:val="18"/>
              </w:rPr>
            </w:pPr>
          </w:p>
          <w:p w:rsidR="0040426A" w:rsidRDefault="0040426A" w:rsidP="00DF3C07">
            <w:pPr>
              <w:spacing w:after="0" w:line="240" w:lineRule="auto"/>
              <w:rPr>
                <w:rFonts w:ascii="Cambria" w:eastAsia="Times New Roman" w:hAnsi="Cambria"/>
                <w:color w:val="000000"/>
                <w:sz w:val="18"/>
                <w:szCs w:val="18"/>
              </w:rPr>
            </w:pPr>
          </w:p>
          <w:p w:rsidR="0040426A" w:rsidRDefault="0040426A" w:rsidP="00DF3C07">
            <w:pPr>
              <w:spacing w:after="0" w:line="240" w:lineRule="auto"/>
              <w:rPr>
                <w:rFonts w:ascii="Cambria" w:eastAsia="Times New Roman" w:hAnsi="Cambria"/>
                <w:color w:val="000000"/>
                <w:sz w:val="18"/>
                <w:szCs w:val="18"/>
              </w:rPr>
            </w:pPr>
          </w:p>
          <w:p w:rsidR="0040426A" w:rsidRDefault="0040426A" w:rsidP="00DF3C07">
            <w:pPr>
              <w:spacing w:after="0" w:line="240" w:lineRule="auto"/>
              <w:rPr>
                <w:rFonts w:ascii="Cambria" w:eastAsia="Times New Roman" w:hAnsi="Cambria"/>
                <w:color w:val="000000"/>
                <w:sz w:val="18"/>
                <w:szCs w:val="18"/>
              </w:rPr>
            </w:pPr>
          </w:p>
          <w:p w:rsidR="0040426A" w:rsidRDefault="0040426A" w:rsidP="00DF3C07">
            <w:pPr>
              <w:spacing w:after="0" w:line="240" w:lineRule="auto"/>
              <w:rPr>
                <w:rFonts w:ascii="Cambria" w:eastAsia="Times New Roman" w:hAnsi="Cambria"/>
                <w:color w:val="000000"/>
                <w:sz w:val="18"/>
                <w:szCs w:val="18"/>
              </w:rPr>
            </w:pPr>
          </w:p>
          <w:p w:rsidR="0040426A" w:rsidRDefault="001F6A25" w:rsidP="00DF3C07">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Give each student a transitional word chart</w:t>
            </w:r>
          </w:p>
          <w:p w:rsidR="0040426A" w:rsidRDefault="0040426A" w:rsidP="00DF3C07">
            <w:pPr>
              <w:spacing w:after="0" w:line="240" w:lineRule="auto"/>
              <w:rPr>
                <w:rFonts w:ascii="Cambria" w:eastAsia="Times New Roman" w:hAnsi="Cambria"/>
                <w:color w:val="000000"/>
                <w:sz w:val="18"/>
                <w:szCs w:val="18"/>
              </w:rPr>
            </w:pPr>
          </w:p>
          <w:p w:rsidR="0040426A" w:rsidRDefault="0040426A" w:rsidP="00DF3C07">
            <w:pPr>
              <w:spacing w:after="0" w:line="240" w:lineRule="auto"/>
              <w:rPr>
                <w:rFonts w:ascii="Cambria" w:eastAsia="Times New Roman" w:hAnsi="Cambria"/>
                <w:color w:val="000000"/>
                <w:sz w:val="18"/>
                <w:szCs w:val="18"/>
              </w:rPr>
            </w:pPr>
          </w:p>
          <w:p w:rsidR="0040426A" w:rsidRDefault="0040426A" w:rsidP="00DF3C07">
            <w:pPr>
              <w:spacing w:after="0" w:line="240" w:lineRule="auto"/>
              <w:rPr>
                <w:rFonts w:ascii="Cambria" w:eastAsia="Times New Roman" w:hAnsi="Cambria"/>
                <w:color w:val="000000"/>
                <w:sz w:val="18"/>
                <w:szCs w:val="18"/>
              </w:rPr>
            </w:pPr>
          </w:p>
          <w:p w:rsidR="0040426A" w:rsidRDefault="0040426A" w:rsidP="00DF3C07">
            <w:pPr>
              <w:spacing w:after="0" w:line="240" w:lineRule="auto"/>
              <w:rPr>
                <w:rFonts w:ascii="Cambria" w:eastAsia="Times New Roman" w:hAnsi="Cambria"/>
                <w:color w:val="000000"/>
                <w:sz w:val="18"/>
                <w:szCs w:val="18"/>
              </w:rPr>
            </w:pPr>
          </w:p>
          <w:p w:rsidR="0040426A" w:rsidRDefault="0040426A" w:rsidP="00DF3C07">
            <w:pPr>
              <w:spacing w:after="0" w:line="240" w:lineRule="auto"/>
              <w:rPr>
                <w:rFonts w:ascii="Cambria" w:eastAsia="Times New Roman" w:hAnsi="Cambria"/>
                <w:color w:val="000000"/>
                <w:sz w:val="18"/>
                <w:szCs w:val="18"/>
              </w:rPr>
            </w:pPr>
          </w:p>
          <w:p w:rsidR="0040426A" w:rsidRDefault="0040426A" w:rsidP="00DF3C07">
            <w:pPr>
              <w:spacing w:after="0" w:line="240" w:lineRule="auto"/>
              <w:rPr>
                <w:rFonts w:ascii="Cambria" w:eastAsia="Times New Roman" w:hAnsi="Cambria"/>
                <w:color w:val="000000"/>
                <w:sz w:val="18"/>
                <w:szCs w:val="18"/>
              </w:rPr>
            </w:pPr>
          </w:p>
          <w:p w:rsidR="0040426A" w:rsidRDefault="0040426A" w:rsidP="00DF3C07">
            <w:pPr>
              <w:spacing w:after="0" w:line="240" w:lineRule="auto"/>
              <w:rPr>
                <w:rFonts w:ascii="Cambria" w:eastAsia="Times New Roman" w:hAnsi="Cambria"/>
                <w:color w:val="000000"/>
                <w:sz w:val="18"/>
                <w:szCs w:val="18"/>
              </w:rPr>
            </w:pPr>
          </w:p>
          <w:p w:rsidR="0040426A" w:rsidRDefault="0040426A" w:rsidP="00DF3C07">
            <w:pPr>
              <w:spacing w:after="0" w:line="240" w:lineRule="auto"/>
              <w:rPr>
                <w:rFonts w:ascii="Cambria" w:eastAsia="Times New Roman" w:hAnsi="Cambria"/>
                <w:color w:val="000000"/>
                <w:sz w:val="18"/>
                <w:szCs w:val="18"/>
              </w:rPr>
            </w:pPr>
          </w:p>
          <w:p w:rsidR="0040426A" w:rsidRDefault="0040426A" w:rsidP="00DF3C07">
            <w:pPr>
              <w:spacing w:after="0" w:line="240" w:lineRule="auto"/>
              <w:rPr>
                <w:rFonts w:ascii="Cambria" w:eastAsia="Times New Roman" w:hAnsi="Cambria"/>
                <w:color w:val="000000"/>
                <w:sz w:val="18"/>
                <w:szCs w:val="18"/>
              </w:rPr>
            </w:pPr>
          </w:p>
          <w:p w:rsidR="0040426A" w:rsidRDefault="0040426A" w:rsidP="00DF3C07">
            <w:pPr>
              <w:spacing w:after="0" w:line="240" w:lineRule="auto"/>
              <w:rPr>
                <w:rFonts w:ascii="Cambria" w:eastAsia="Times New Roman" w:hAnsi="Cambria"/>
                <w:color w:val="000000"/>
                <w:sz w:val="18"/>
                <w:szCs w:val="18"/>
              </w:rPr>
            </w:pPr>
          </w:p>
          <w:p w:rsidR="0040426A" w:rsidRPr="00D00C1A" w:rsidRDefault="0040426A" w:rsidP="00DF3C07">
            <w:pPr>
              <w:spacing w:after="0" w:line="240" w:lineRule="auto"/>
              <w:rPr>
                <w:rFonts w:ascii="Cambria" w:eastAsia="Times New Roman" w:hAnsi="Cambria"/>
                <w:color w:val="000000"/>
                <w:sz w:val="18"/>
                <w:szCs w:val="18"/>
              </w:rPr>
            </w:pPr>
          </w:p>
        </w:tc>
        <w:tc>
          <w:tcPr>
            <w:tcW w:w="1428" w:type="dxa"/>
            <w:tcBorders>
              <w:top w:val="single" w:sz="4" w:space="0" w:color="auto"/>
              <w:left w:val="nil"/>
              <w:bottom w:val="single" w:sz="4" w:space="0" w:color="auto"/>
              <w:right w:val="single" w:sz="4" w:space="0" w:color="auto"/>
            </w:tcBorders>
            <w:shd w:val="clear" w:color="auto" w:fill="E6E5E7"/>
            <w:noWrap/>
          </w:tcPr>
          <w:p w:rsidR="0040426A" w:rsidRDefault="0040426A" w:rsidP="00DF3C07">
            <w:pPr>
              <w:rPr>
                <w:rFonts w:ascii="Cambria" w:eastAsia="Times New Roman" w:hAnsi="Cambria"/>
                <w:color w:val="000000"/>
                <w:sz w:val="18"/>
                <w:szCs w:val="18"/>
              </w:rPr>
            </w:pPr>
            <w:r>
              <w:rPr>
                <w:rFonts w:ascii="Cambria" w:eastAsia="Times New Roman" w:hAnsi="Cambria"/>
                <w:color w:val="000000"/>
                <w:sz w:val="18"/>
                <w:szCs w:val="18"/>
              </w:rPr>
              <w:lastRenderedPageBreak/>
              <w:t>4/20/16</w:t>
            </w:r>
          </w:p>
          <w:p w:rsidR="0040426A" w:rsidRDefault="0040426A" w:rsidP="00DF3C07">
            <w:pPr>
              <w:rPr>
                <w:rFonts w:ascii="Cambria" w:eastAsia="Times New Roman" w:hAnsi="Cambria"/>
                <w:color w:val="000000"/>
                <w:sz w:val="18"/>
                <w:szCs w:val="18"/>
              </w:rPr>
            </w:pPr>
          </w:p>
          <w:p w:rsidR="0040426A" w:rsidRDefault="0040426A" w:rsidP="00DF3C07">
            <w:pPr>
              <w:rPr>
                <w:rFonts w:ascii="Cambria" w:eastAsia="Times New Roman" w:hAnsi="Cambria"/>
                <w:color w:val="000000"/>
                <w:sz w:val="18"/>
                <w:szCs w:val="18"/>
              </w:rPr>
            </w:pPr>
          </w:p>
          <w:p w:rsidR="0040426A" w:rsidRDefault="0040426A" w:rsidP="00DF3C07">
            <w:pPr>
              <w:rPr>
                <w:rFonts w:ascii="Cambria" w:eastAsia="Times New Roman" w:hAnsi="Cambria"/>
                <w:color w:val="000000"/>
                <w:sz w:val="18"/>
                <w:szCs w:val="18"/>
              </w:rPr>
            </w:pPr>
          </w:p>
          <w:p w:rsidR="0040426A" w:rsidRDefault="0040426A" w:rsidP="00DF3C07">
            <w:pPr>
              <w:rPr>
                <w:rFonts w:ascii="Cambria" w:eastAsia="Times New Roman" w:hAnsi="Cambria"/>
                <w:color w:val="000000"/>
                <w:sz w:val="18"/>
                <w:szCs w:val="18"/>
              </w:rPr>
            </w:pPr>
          </w:p>
          <w:p w:rsidR="0040426A" w:rsidRDefault="0040426A" w:rsidP="00DF3C07">
            <w:pPr>
              <w:rPr>
                <w:rFonts w:ascii="Cambria" w:eastAsia="Times New Roman" w:hAnsi="Cambria"/>
                <w:color w:val="000000"/>
                <w:sz w:val="18"/>
                <w:szCs w:val="18"/>
              </w:rPr>
            </w:pPr>
          </w:p>
          <w:p w:rsidR="0040426A" w:rsidRDefault="0040426A" w:rsidP="00DF3C07">
            <w:pPr>
              <w:rPr>
                <w:rFonts w:ascii="Cambria" w:eastAsia="Times New Roman" w:hAnsi="Cambria"/>
                <w:color w:val="000000"/>
                <w:sz w:val="18"/>
                <w:szCs w:val="18"/>
              </w:rPr>
            </w:pPr>
          </w:p>
          <w:p w:rsidR="0040426A" w:rsidRDefault="0040426A" w:rsidP="00DF3C07">
            <w:pPr>
              <w:rPr>
                <w:rFonts w:ascii="Cambria" w:eastAsia="Times New Roman" w:hAnsi="Cambria"/>
                <w:color w:val="000000"/>
                <w:sz w:val="18"/>
                <w:szCs w:val="18"/>
              </w:rPr>
            </w:pPr>
          </w:p>
          <w:p w:rsidR="0040426A" w:rsidRDefault="0040426A" w:rsidP="00DF3C07">
            <w:pPr>
              <w:rPr>
                <w:rFonts w:ascii="Cambria" w:eastAsia="Times New Roman" w:hAnsi="Cambria"/>
                <w:color w:val="000000"/>
                <w:sz w:val="18"/>
                <w:szCs w:val="18"/>
              </w:rPr>
            </w:pPr>
          </w:p>
          <w:p w:rsidR="0040426A" w:rsidRDefault="0040426A" w:rsidP="00DF3C07">
            <w:pPr>
              <w:rPr>
                <w:rFonts w:ascii="Cambria" w:eastAsia="Times New Roman" w:hAnsi="Cambria"/>
                <w:color w:val="000000"/>
                <w:sz w:val="18"/>
                <w:szCs w:val="18"/>
              </w:rPr>
            </w:pPr>
          </w:p>
          <w:p w:rsidR="0040426A" w:rsidRDefault="0040426A" w:rsidP="00DF3C07">
            <w:pPr>
              <w:rPr>
                <w:rFonts w:ascii="Cambria" w:eastAsia="Times New Roman" w:hAnsi="Cambria"/>
                <w:color w:val="000000"/>
                <w:sz w:val="18"/>
                <w:szCs w:val="18"/>
              </w:rPr>
            </w:pPr>
            <w:r>
              <w:rPr>
                <w:rFonts w:ascii="Cambria" w:eastAsia="Times New Roman" w:hAnsi="Cambria"/>
                <w:color w:val="000000"/>
                <w:sz w:val="18"/>
                <w:szCs w:val="18"/>
              </w:rPr>
              <w:t>4/21/16</w:t>
            </w:r>
          </w:p>
          <w:p w:rsidR="0040426A" w:rsidRDefault="0040426A" w:rsidP="00DF3C07">
            <w:pPr>
              <w:rPr>
                <w:rFonts w:ascii="Cambria" w:eastAsia="Times New Roman" w:hAnsi="Cambria"/>
                <w:color w:val="000000"/>
                <w:sz w:val="18"/>
                <w:szCs w:val="18"/>
              </w:rPr>
            </w:pPr>
            <w:r>
              <w:rPr>
                <w:rFonts w:ascii="Cambria" w:eastAsia="Times New Roman" w:hAnsi="Cambria"/>
                <w:color w:val="000000"/>
                <w:sz w:val="18"/>
                <w:szCs w:val="18"/>
              </w:rPr>
              <w:t>4/22/16</w:t>
            </w:r>
          </w:p>
          <w:p w:rsidR="0040426A" w:rsidRDefault="0040426A" w:rsidP="00DF3C07">
            <w:pPr>
              <w:rPr>
                <w:rFonts w:ascii="Cambria" w:eastAsia="Times New Roman" w:hAnsi="Cambria"/>
                <w:color w:val="000000"/>
                <w:sz w:val="18"/>
                <w:szCs w:val="18"/>
              </w:rPr>
            </w:pPr>
            <w:r>
              <w:rPr>
                <w:rFonts w:ascii="Cambria" w:eastAsia="Times New Roman" w:hAnsi="Cambria"/>
                <w:color w:val="000000"/>
                <w:sz w:val="18"/>
                <w:szCs w:val="18"/>
              </w:rPr>
              <w:t>4/25/16</w:t>
            </w:r>
          </w:p>
          <w:p w:rsidR="0040426A" w:rsidRDefault="0040426A" w:rsidP="00DF3C07">
            <w:pPr>
              <w:rPr>
                <w:rFonts w:ascii="Cambria" w:eastAsia="Times New Roman" w:hAnsi="Cambria"/>
                <w:color w:val="000000"/>
                <w:sz w:val="18"/>
                <w:szCs w:val="18"/>
              </w:rPr>
            </w:pPr>
            <w:r>
              <w:rPr>
                <w:rFonts w:ascii="Cambria" w:eastAsia="Times New Roman" w:hAnsi="Cambria"/>
                <w:color w:val="000000"/>
                <w:sz w:val="18"/>
                <w:szCs w:val="18"/>
              </w:rPr>
              <w:t>4/26/16</w:t>
            </w:r>
          </w:p>
          <w:p w:rsidR="0040426A" w:rsidRDefault="0040426A" w:rsidP="00DF3C07">
            <w:pPr>
              <w:rPr>
                <w:rFonts w:ascii="Cambria" w:eastAsia="Times New Roman" w:hAnsi="Cambria"/>
                <w:color w:val="000000"/>
                <w:sz w:val="18"/>
                <w:szCs w:val="18"/>
              </w:rPr>
            </w:pPr>
          </w:p>
          <w:p w:rsidR="0040426A" w:rsidRDefault="0040426A" w:rsidP="00DF3C07">
            <w:pPr>
              <w:rPr>
                <w:rFonts w:ascii="Cambria" w:eastAsia="Times New Roman" w:hAnsi="Cambria"/>
                <w:color w:val="000000"/>
                <w:sz w:val="18"/>
                <w:szCs w:val="18"/>
              </w:rPr>
            </w:pPr>
          </w:p>
          <w:p w:rsidR="0040426A" w:rsidRDefault="0040426A" w:rsidP="00DF3C07">
            <w:pPr>
              <w:rPr>
                <w:rFonts w:ascii="Cambria" w:eastAsia="Times New Roman" w:hAnsi="Cambria"/>
                <w:color w:val="000000"/>
                <w:sz w:val="18"/>
                <w:szCs w:val="18"/>
              </w:rPr>
            </w:pPr>
          </w:p>
          <w:p w:rsidR="0040426A" w:rsidRDefault="0040426A" w:rsidP="00DF3C07">
            <w:pPr>
              <w:rPr>
                <w:rFonts w:ascii="Cambria" w:eastAsia="Times New Roman" w:hAnsi="Cambria"/>
                <w:color w:val="000000"/>
                <w:sz w:val="18"/>
                <w:szCs w:val="18"/>
              </w:rPr>
            </w:pPr>
          </w:p>
          <w:p w:rsidR="0040426A" w:rsidRDefault="0040426A" w:rsidP="00DF3C07">
            <w:pPr>
              <w:rPr>
                <w:rFonts w:ascii="Cambria" w:eastAsia="Times New Roman" w:hAnsi="Cambria"/>
                <w:color w:val="000000"/>
                <w:sz w:val="18"/>
                <w:szCs w:val="18"/>
              </w:rPr>
            </w:pPr>
          </w:p>
          <w:p w:rsidR="0040426A" w:rsidRDefault="0040426A" w:rsidP="00DF3C07">
            <w:pPr>
              <w:rPr>
                <w:rFonts w:ascii="Cambria" w:eastAsia="Times New Roman" w:hAnsi="Cambria"/>
                <w:color w:val="000000"/>
                <w:sz w:val="18"/>
                <w:szCs w:val="18"/>
              </w:rPr>
            </w:pPr>
          </w:p>
          <w:p w:rsidR="0040426A" w:rsidRDefault="0040426A" w:rsidP="00DF3C07">
            <w:pPr>
              <w:rPr>
                <w:rFonts w:ascii="Cambria" w:eastAsia="Times New Roman" w:hAnsi="Cambria"/>
                <w:color w:val="000000"/>
                <w:sz w:val="18"/>
                <w:szCs w:val="18"/>
              </w:rPr>
            </w:pPr>
          </w:p>
          <w:p w:rsidR="0040426A" w:rsidRDefault="001F6A25" w:rsidP="00DF3C07">
            <w:pPr>
              <w:rPr>
                <w:rFonts w:ascii="Cambria" w:eastAsia="Times New Roman" w:hAnsi="Cambria"/>
                <w:color w:val="000000"/>
                <w:sz w:val="18"/>
                <w:szCs w:val="18"/>
              </w:rPr>
            </w:pPr>
            <w:r>
              <w:rPr>
                <w:rFonts w:ascii="Cambria" w:eastAsia="Times New Roman" w:hAnsi="Cambria"/>
                <w:color w:val="000000"/>
                <w:sz w:val="18"/>
                <w:szCs w:val="18"/>
              </w:rPr>
              <w:lastRenderedPageBreak/>
              <w:t>4/27/16</w:t>
            </w:r>
          </w:p>
          <w:p w:rsidR="0040426A" w:rsidRDefault="0040426A" w:rsidP="00DF3C07">
            <w:pPr>
              <w:rPr>
                <w:rFonts w:ascii="Cambria" w:eastAsia="Times New Roman" w:hAnsi="Cambria"/>
                <w:color w:val="000000"/>
                <w:sz w:val="18"/>
                <w:szCs w:val="18"/>
              </w:rPr>
            </w:pPr>
          </w:p>
          <w:p w:rsidR="0040426A" w:rsidRDefault="0040426A" w:rsidP="00DF3C07">
            <w:pPr>
              <w:rPr>
                <w:rFonts w:ascii="Cambria" w:eastAsia="Times New Roman" w:hAnsi="Cambria"/>
                <w:color w:val="000000"/>
                <w:sz w:val="18"/>
                <w:szCs w:val="18"/>
              </w:rPr>
            </w:pPr>
          </w:p>
          <w:p w:rsidR="0040426A" w:rsidRDefault="0040426A" w:rsidP="00DF3C07">
            <w:pPr>
              <w:rPr>
                <w:rFonts w:ascii="Cambria" w:eastAsia="Times New Roman" w:hAnsi="Cambria"/>
                <w:color w:val="000000"/>
                <w:sz w:val="18"/>
                <w:szCs w:val="18"/>
              </w:rPr>
            </w:pPr>
          </w:p>
        </w:tc>
      </w:tr>
      <w:tr w:rsidR="0077056D" w:rsidRPr="008C428D" w:rsidTr="00ED57DA">
        <w:trPr>
          <w:trHeight w:val="3645"/>
        </w:trPr>
        <w:tc>
          <w:tcPr>
            <w:tcW w:w="1092" w:type="dxa"/>
            <w:tcBorders>
              <w:top w:val="single" w:sz="4" w:space="0" w:color="auto"/>
              <w:left w:val="single" w:sz="4" w:space="0" w:color="auto"/>
              <w:bottom w:val="single" w:sz="4" w:space="0" w:color="auto"/>
              <w:right w:val="single" w:sz="4" w:space="0" w:color="auto"/>
            </w:tcBorders>
            <w:shd w:val="clear" w:color="auto" w:fill="E6E5E7"/>
            <w:noWrap/>
          </w:tcPr>
          <w:p w:rsidR="0077056D" w:rsidRDefault="0077056D" w:rsidP="00DF3C07">
            <w:pPr>
              <w:rPr>
                <w:rFonts w:ascii="Cambria" w:eastAsia="Times New Roman" w:hAnsi="Cambria"/>
                <w:color w:val="000000"/>
                <w:sz w:val="18"/>
                <w:szCs w:val="18"/>
              </w:rPr>
            </w:pPr>
          </w:p>
          <w:p w:rsidR="0077056D" w:rsidRDefault="0077056D" w:rsidP="00DF3C07">
            <w:pPr>
              <w:rPr>
                <w:rFonts w:ascii="Cambria" w:eastAsia="Times New Roman" w:hAnsi="Cambria"/>
                <w:color w:val="000000"/>
                <w:sz w:val="18"/>
                <w:szCs w:val="18"/>
              </w:rPr>
            </w:pPr>
            <w:r>
              <w:rPr>
                <w:rFonts w:ascii="Cambria" w:eastAsia="Times New Roman" w:hAnsi="Cambria"/>
                <w:color w:val="000000"/>
                <w:sz w:val="18"/>
                <w:szCs w:val="18"/>
              </w:rPr>
              <w:t xml:space="preserve">ELA 2.W.C10.2                </w:t>
            </w:r>
          </w:p>
          <w:p w:rsidR="0077056D" w:rsidRDefault="0077056D" w:rsidP="00DF3C07">
            <w:pPr>
              <w:rPr>
                <w:rFonts w:ascii="Cambria" w:eastAsia="Times New Roman" w:hAnsi="Cambria"/>
                <w:color w:val="000000"/>
                <w:sz w:val="18"/>
                <w:szCs w:val="18"/>
              </w:rPr>
            </w:pPr>
          </w:p>
          <w:p w:rsidR="0077056D" w:rsidRDefault="0077056D" w:rsidP="00DF3C07">
            <w:pPr>
              <w:rPr>
                <w:rFonts w:ascii="Cambria" w:eastAsia="Times New Roman" w:hAnsi="Cambria"/>
                <w:color w:val="000000"/>
                <w:sz w:val="18"/>
                <w:szCs w:val="18"/>
              </w:rPr>
            </w:pPr>
          </w:p>
          <w:p w:rsidR="0077056D" w:rsidRDefault="0077056D" w:rsidP="00DF3C07">
            <w:pPr>
              <w:rPr>
                <w:rFonts w:ascii="Cambria" w:eastAsia="Times New Roman" w:hAnsi="Cambria"/>
                <w:color w:val="000000"/>
                <w:sz w:val="18"/>
                <w:szCs w:val="18"/>
              </w:rPr>
            </w:pPr>
          </w:p>
          <w:p w:rsidR="0077056D" w:rsidRDefault="0077056D" w:rsidP="00DF3C07">
            <w:pPr>
              <w:rPr>
                <w:rFonts w:ascii="Cambria" w:eastAsia="Times New Roman" w:hAnsi="Cambria"/>
                <w:color w:val="000000"/>
                <w:sz w:val="18"/>
                <w:szCs w:val="18"/>
              </w:rPr>
            </w:pPr>
          </w:p>
          <w:p w:rsidR="0077056D" w:rsidRDefault="0077056D" w:rsidP="00DF3C07">
            <w:pPr>
              <w:rPr>
                <w:rFonts w:ascii="Cambria" w:eastAsia="Times New Roman" w:hAnsi="Cambria"/>
                <w:color w:val="000000"/>
                <w:sz w:val="18"/>
                <w:szCs w:val="18"/>
              </w:rPr>
            </w:pPr>
          </w:p>
          <w:p w:rsidR="0077056D" w:rsidRDefault="0077056D" w:rsidP="00DF3C07">
            <w:pPr>
              <w:rPr>
                <w:rFonts w:ascii="Cambria" w:eastAsia="Times New Roman" w:hAnsi="Cambria"/>
                <w:color w:val="000000"/>
                <w:sz w:val="18"/>
                <w:szCs w:val="18"/>
              </w:rPr>
            </w:pPr>
          </w:p>
          <w:p w:rsidR="0077056D" w:rsidRDefault="0077056D" w:rsidP="00DF3C07">
            <w:pPr>
              <w:rPr>
                <w:rFonts w:ascii="Cambria" w:eastAsia="Times New Roman" w:hAnsi="Cambria"/>
                <w:color w:val="000000"/>
                <w:sz w:val="18"/>
                <w:szCs w:val="18"/>
              </w:rPr>
            </w:pPr>
          </w:p>
          <w:p w:rsidR="0077056D" w:rsidRDefault="004D195B" w:rsidP="00DF3C07">
            <w:pPr>
              <w:rPr>
                <w:rFonts w:ascii="Cambria" w:eastAsia="Times New Roman" w:hAnsi="Cambria"/>
                <w:color w:val="000000"/>
                <w:sz w:val="18"/>
                <w:szCs w:val="18"/>
              </w:rPr>
            </w:pPr>
            <w:r>
              <w:rPr>
                <w:rFonts w:ascii="Cambria" w:eastAsia="Times New Roman" w:hAnsi="Cambria"/>
                <w:color w:val="000000"/>
                <w:sz w:val="18"/>
                <w:szCs w:val="18"/>
              </w:rPr>
              <w:lastRenderedPageBreak/>
              <w:t>ELA 2.W.C10.2</w:t>
            </w:r>
          </w:p>
          <w:p w:rsidR="0077056D" w:rsidRDefault="0077056D" w:rsidP="00DF3C07">
            <w:pPr>
              <w:rPr>
                <w:rFonts w:ascii="Cambria" w:eastAsia="Times New Roman" w:hAnsi="Cambria"/>
                <w:color w:val="000000"/>
                <w:sz w:val="18"/>
                <w:szCs w:val="18"/>
              </w:rPr>
            </w:pPr>
          </w:p>
          <w:p w:rsidR="0077056D" w:rsidRDefault="0077056D" w:rsidP="00DF3C07">
            <w:pPr>
              <w:rPr>
                <w:rFonts w:ascii="Cambria" w:eastAsia="Times New Roman" w:hAnsi="Cambria"/>
                <w:color w:val="000000"/>
                <w:sz w:val="18"/>
                <w:szCs w:val="18"/>
              </w:rPr>
            </w:pPr>
          </w:p>
          <w:p w:rsidR="0077056D" w:rsidRDefault="0077056D" w:rsidP="00DF3C07">
            <w:pPr>
              <w:rPr>
                <w:rFonts w:ascii="Cambria" w:eastAsia="Times New Roman" w:hAnsi="Cambria"/>
                <w:color w:val="000000"/>
                <w:sz w:val="18"/>
                <w:szCs w:val="18"/>
              </w:rPr>
            </w:pPr>
          </w:p>
          <w:p w:rsidR="0077056D" w:rsidRDefault="0077056D" w:rsidP="00DF3C07">
            <w:pPr>
              <w:rPr>
                <w:rFonts w:ascii="Cambria" w:eastAsia="Times New Roman" w:hAnsi="Cambria"/>
                <w:color w:val="000000"/>
                <w:sz w:val="18"/>
                <w:szCs w:val="18"/>
              </w:rPr>
            </w:pPr>
          </w:p>
          <w:p w:rsidR="0077056D" w:rsidRDefault="0077056D" w:rsidP="00DF3C07">
            <w:pPr>
              <w:rPr>
                <w:rFonts w:ascii="Cambria" w:eastAsia="Times New Roman" w:hAnsi="Cambria"/>
                <w:color w:val="000000"/>
                <w:sz w:val="18"/>
                <w:szCs w:val="18"/>
              </w:rPr>
            </w:pPr>
          </w:p>
          <w:p w:rsidR="0077056D" w:rsidRDefault="0077056D" w:rsidP="00DF3C07">
            <w:pPr>
              <w:rPr>
                <w:rFonts w:ascii="Cambria" w:eastAsia="Times New Roman" w:hAnsi="Cambria"/>
                <w:color w:val="000000"/>
                <w:sz w:val="18"/>
                <w:szCs w:val="18"/>
              </w:rPr>
            </w:pPr>
          </w:p>
        </w:tc>
        <w:tc>
          <w:tcPr>
            <w:tcW w:w="1659" w:type="dxa"/>
            <w:tcBorders>
              <w:top w:val="single" w:sz="4" w:space="0" w:color="auto"/>
              <w:left w:val="nil"/>
              <w:bottom w:val="single" w:sz="4" w:space="0" w:color="auto"/>
              <w:right w:val="single" w:sz="4" w:space="0" w:color="auto"/>
            </w:tcBorders>
            <w:shd w:val="clear" w:color="auto" w:fill="E6E5E7"/>
            <w:noWrap/>
          </w:tcPr>
          <w:p w:rsidR="0077056D" w:rsidRDefault="0077056D" w:rsidP="00DF3C07">
            <w:pPr>
              <w:rPr>
                <w:rFonts w:ascii="Cambria" w:eastAsia="Times New Roman" w:hAnsi="Cambria"/>
                <w:color w:val="000000"/>
                <w:sz w:val="18"/>
                <w:szCs w:val="18"/>
              </w:rPr>
            </w:pPr>
          </w:p>
          <w:p w:rsidR="0077056D" w:rsidRDefault="0077056D" w:rsidP="00DF3C07">
            <w:pPr>
              <w:rPr>
                <w:rFonts w:ascii="Cambria" w:eastAsia="Times New Roman" w:hAnsi="Cambria"/>
                <w:color w:val="000000"/>
                <w:sz w:val="18"/>
                <w:szCs w:val="18"/>
              </w:rPr>
            </w:pPr>
            <w:r>
              <w:rPr>
                <w:rFonts w:ascii="Cambria" w:eastAsia="Times New Roman" w:hAnsi="Cambria"/>
                <w:color w:val="000000"/>
                <w:sz w:val="18"/>
                <w:szCs w:val="18"/>
              </w:rPr>
              <w:t>With guidance and support from peers and adults</w:t>
            </w:r>
            <w:proofErr w:type="gramStart"/>
            <w:r>
              <w:rPr>
                <w:rFonts w:ascii="Cambria" w:eastAsia="Times New Roman" w:hAnsi="Cambria"/>
                <w:color w:val="000000"/>
                <w:sz w:val="18"/>
                <w:szCs w:val="18"/>
              </w:rPr>
              <w:t>,  focus</w:t>
            </w:r>
            <w:proofErr w:type="gramEnd"/>
            <w:r>
              <w:rPr>
                <w:rFonts w:ascii="Cambria" w:eastAsia="Times New Roman" w:hAnsi="Cambria"/>
                <w:color w:val="000000"/>
                <w:sz w:val="18"/>
                <w:szCs w:val="18"/>
              </w:rPr>
              <w:t xml:space="preserve"> on a topic and strengthen  writing as needed by revising and editing. </w:t>
            </w:r>
            <w:r w:rsidRPr="00280D3F">
              <w:rPr>
                <w:rFonts w:ascii="Cambria" w:eastAsia="Times New Roman" w:hAnsi="Cambria"/>
                <w:b/>
                <w:color w:val="000000"/>
                <w:sz w:val="18"/>
                <w:szCs w:val="18"/>
              </w:rPr>
              <w:t>(CCSS W.2.5)</w:t>
            </w:r>
          </w:p>
          <w:p w:rsidR="0077056D" w:rsidRDefault="0077056D" w:rsidP="00DF3C07">
            <w:pPr>
              <w:rPr>
                <w:rFonts w:ascii="Cambria" w:eastAsia="Times New Roman" w:hAnsi="Cambria"/>
                <w:color w:val="000000"/>
                <w:sz w:val="18"/>
                <w:szCs w:val="18"/>
              </w:rPr>
            </w:pPr>
          </w:p>
          <w:p w:rsidR="0077056D" w:rsidRDefault="0077056D" w:rsidP="00DF3C07">
            <w:pPr>
              <w:rPr>
                <w:rFonts w:ascii="Cambria" w:eastAsia="Times New Roman" w:hAnsi="Cambria"/>
                <w:color w:val="000000"/>
                <w:sz w:val="18"/>
                <w:szCs w:val="18"/>
              </w:rPr>
            </w:pPr>
          </w:p>
          <w:p w:rsidR="0077056D" w:rsidRDefault="0077056D" w:rsidP="00DF3C07">
            <w:pPr>
              <w:rPr>
                <w:rFonts w:ascii="Cambria" w:eastAsia="Times New Roman" w:hAnsi="Cambria"/>
                <w:color w:val="000000"/>
                <w:sz w:val="18"/>
                <w:szCs w:val="18"/>
              </w:rPr>
            </w:pPr>
          </w:p>
          <w:p w:rsidR="004D195B" w:rsidRDefault="004D195B" w:rsidP="00DF3C07">
            <w:pPr>
              <w:rPr>
                <w:rFonts w:ascii="Cambria" w:eastAsia="Times New Roman" w:hAnsi="Cambria"/>
                <w:color w:val="000000"/>
                <w:sz w:val="18"/>
                <w:szCs w:val="18"/>
              </w:rPr>
            </w:pPr>
            <w:r>
              <w:rPr>
                <w:rFonts w:ascii="Cambria" w:eastAsia="Times New Roman" w:hAnsi="Cambria"/>
                <w:color w:val="000000"/>
                <w:sz w:val="18"/>
                <w:szCs w:val="18"/>
              </w:rPr>
              <w:lastRenderedPageBreak/>
              <w:t>With guidance and support from peers and adults</w:t>
            </w:r>
            <w:proofErr w:type="gramStart"/>
            <w:r>
              <w:rPr>
                <w:rFonts w:ascii="Cambria" w:eastAsia="Times New Roman" w:hAnsi="Cambria"/>
                <w:color w:val="000000"/>
                <w:sz w:val="18"/>
                <w:szCs w:val="18"/>
              </w:rPr>
              <w:t>,  focus</w:t>
            </w:r>
            <w:proofErr w:type="gramEnd"/>
            <w:r>
              <w:rPr>
                <w:rFonts w:ascii="Cambria" w:eastAsia="Times New Roman" w:hAnsi="Cambria"/>
                <w:color w:val="000000"/>
                <w:sz w:val="18"/>
                <w:szCs w:val="18"/>
              </w:rPr>
              <w:t xml:space="preserve"> on a topic and strengthen  writing as needed by revising and editing. </w:t>
            </w:r>
            <w:r w:rsidRPr="00280D3F">
              <w:rPr>
                <w:rFonts w:ascii="Cambria" w:eastAsia="Times New Roman" w:hAnsi="Cambria"/>
                <w:b/>
                <w:color w:val="000000"/>
                <w:sz w:val="18"/>
                <w:szCs w:val="18"/>
              </w:rPr>
              <w:t>(CCSS W.2.5)</w:t>
            </w:r>
          </w:p>
          <w:p w:rsidR="0077056D" w:rsidRDefault="0077056D" w:rsidP="00DF3C07">
            <w:pPr>
              <w:rPr>
                <w:rFonts w:ascii="Cambria" w:eastAsia="Times New Roman" w:hAnsi="Cambria"/>
                <w:color w:val="000000"/>
                <w:sz w:val="18"/>
                <w:szCs w:val="18"/>
              </w:rPr>
            </w:pPr>
          </w:p>
          <w:p w:rsidR="0077056D" w:rsidRDefault="0077056D" w:rsidP="00DF3C07">
            <w:pPr>
              <w:rPr>
                <w:rFonts w:ascii="Cambria" w:eastAsia="Times New Roman" w:hAnsi="Cambria"/>
                <w:color w:val="000000"/>
                <w:sz w:val="18"/>
                <w:szCs w:val="18"/>
              </w:rPr>
            </w:pPr>
          </w:p>
          <w:p w:rsidR="0077056D" w:rsidRDefault="0077056D" w:rsidP="00DF3C07">
            <w:pPr>
              <w:rPr>
                <w:rFonts w:ascii="Cambria" w:eastAsia="Times New Roman" w:hAnsi="Cambria"/>
                <w:color w:val="000000"/>
                <w:sz w:val="18"/>
                <w:szCs w:val="18"/>
              </w:rPr>
            </w:pPr>
          </w:p>
          <w:p w:rsidR="0077056D" w:rsidRDefault="0077056D" w:rsidP="00DF3C07">
            <w:pPr>
              <w:rPr>
                <w:rFonts w:ascii="Cambria" w:eastAsia="Times New Roman" w:hAnsi="Cambria"/>
                <w:color w:val="000000"/>
                <w:sz w:val="18"/>
                <w:szCs w:val="18"/>
              </w:rPr>
            </w:pPr>
          </w:p>
          <w:p w:rsidR="0077056D" w:rsidRDefault="0077056D" w:rsidP="00DF3C07">
            <w:pPr>
              <w:rPr>
                <w:rFonts w:ascii="Cambria" w:eastAsia="Times New Roman" w:hAnsi="Cambria"/>
                <w:color w:val="000000"/>
                <w:sz w:val="18"/>
                <w:szCs w:val="18"/>
              </w:rPr>
            </w:pPr>
          </w:p>
          <w:p w:rsidR="0077056D" w:rsidRDefault="0077056D" w:rsidP="00DF3C07">
            <w:pPr>
              <w:rPr>
                <w:rFonts w:ascii="Cambria" w:eastAsia="Times New Roman" w:hAnsi="Cambria"/>
                <w:color w:val="000000"/>
                <w:sz w:val="18"/>
                <w:szCs w:val="18"/>
              </w:rPr>
            </w:pPr>
          </w:p>
          <w:p w:rsidR="0077056D" w:rsidRDefault="0077056D" w:rsidP="00DF3C07">
            <w:pPr>
              <w:rPr>
                <w:rFonts w:ascii="Cambria" w:eastAsia="Times New Roman" w:hAnsi="Cambria"/>
                <w:color w:val="000000"/>
                <w:sz w:val="18"/>
                <w:szCs w:val="18"/>
              </w:rPr>
            </w:pPr>
          </w:p>
        </w:tc>
        <w:tc>
          <w:tcPr>
            <w:tcW w:w="5547" w:type="dxa"/>
            <w:gridSpan w:val="2"/>
            <w:tcBorders>
              <w:top w:val="single" w:sz="4" w:space="0" w:color="auto"/>
              <w:left w:val="nil"/>
              <w:bottom w:val="single" w:sz="4" w:space="0" w:color="auto"/>
              <w:right w:val="single" w:sz="4" w:space="0" w:color="auto"/>
            </w:tcBorders>
            <w:shd w:val="clear" w:color="auto" w:fill="E6E5E7"/>
            <w:noWrap/>
          </w:tcPr>
          <w:p w:rsidR="0077056D" w:rsidRDefault="0077056D" w:rsidP="00DF3C07">
            <w:pPr>
              <w:spacing w:after="0" w:line="240" w:lineRule="auto"/>
              <w:rPr>
                <w:rFonts w:eastAsia="Times New Roman"/>
                <w:sz w:val="18"/>
                <w:szCs w:val="18"/>
              </w:rPr>
            </w:pPr>
            <w:r>
              <w:rPr>
                <w:rFonts w:eastAsia="Times New Roman"/>
                <w:sz w:val="18"/>
                <w:szCs w:val="18"/>
              </w:rPr>
              <w:lastRenderedPageBreak/>
              <w:t>Essential Question: How can I avoid overusing a word in my personal narrative?</w:t>
            </w:r>
          </w:p>
          <w:p w:rsidR="0077056D" w:rsidRDefault="0077056D" w:rsidP="00DF3C07">
            <w:pPr>
              <w:spacing w:after="0" w:line="240" w:lineRule="auto"/>
              <w:rPr>
                <w:rFonts w:eastAsia="Times New Roman"/>
                <w:sz w:val="18"/>
                <w:szCs w:val="18"/>
              </w:rPr>
            </w:pPr>
            <w:r>
              <w:rPr>
                <w:rFonts w:eastAsia="Times New Roman"/>
                <w:sz w:val="18"/>
                <w:szCs w:val="18"/>
              </w:rPr>
              <w:t xml:space="preserve">I can/learning objective: I can avoid using the same word over again in my writing. </w:t>
            </w:r>
          </w:p>
          <w:p w:rsidR="0077056D" w:rsidRDefault="0077056D" w:rsidP="00DF3C07">
            <w:pPr>
              <w:spacing w:after="0" w:line="240" w:lineRule="auto"/>
              <w:rPr>
                <w:rFonts w:eastAsia="Times New Roman"/>
                <w:sz w:val="18"/>
                <w:szCs w:val="18"/>
              </w:rPr>
            </w:pPr>
          </w:p>
          <w:p w:rsidR="0077056D" w:rsidRDefault="0077056D" w:rsidP="00DF3C07">
            <w:pPr>
              <w:spacing w:after="0" w:line="240" w:lineRule="auto"/>
              <w:rPr>
                <w:rFonts w:eastAsia="Times New Roman"/>
                <w:sz w:val="18"/>
                <w:szCs w:val="18"/>
              </w:rPr>
            </w:pPr>
            <w:r>
              <w:rPr>
                <w:rFonts w:eastAsia="Times New Roman"/>
                <w:sz w:val="18"/>
                <w:szCs w:val="18"/>
              </w:rPr>
              <w:t xml:space="preserve">Write on the Elmo an example of a paragraph that uses the same word over and over again. Read the paragraph out loud to the students. As a discussion have students explain what is wrong with the paragraph. Guide students into telling them that the word “it” “because” etc. is overused in the paragraph. Highlight the word used over and over again in the paragraph for visual learners. Explain to students that if a word is overly used in writing it can be confusing to the reader. Have students look back in their God personal narrative and correct any words that have been overly used. Assist students one on one if needed. </w:t>
            </w:r>
          </w:p>
          <w:p w:rsidR="0077056D" w:rsidRDefault="0077056D" w:rsidP="00DF3C07">
            <w:pPr>
              <w:spacing w:after="0" w:line="240" w:lineRule="auto"/>
              <w:rPr>
                <w:rFonts w:eastAsia="Times New Roman"/>
                <w:sz w:val="18"/>
                <w:szCs w:val="18"/>
              </w:rPr>
            </w:pPr>
          </w:p>
          <w:p w:rsidR="0077056D" w:rsidRDefault="0077056D" w:rsidP="00DF3C07">
            <w:pPr>
              <w:spacing w:after="0" w:line="240" w:lineRule="auto"/>
              <w:rPr>
                <w:rFonts w:eastAsia="Times New Roman"/>
                <w:sz w:val="18"/>
                <w:szCs w:val="18"/>
              </w:rPr>
            </w:pPr>
          </w:p>
          <w:p w:rsidR="0077056D" w:rsidRDefault="0077056D" w:rsidP="00DF3C07">
            <w:pPr>
              <w:spacing w:after="0" w:line="240" w:lineRule="auto"/>
              <w:rPr>
                <w:rFonts w:eastAsia="Times New Roman"/>
                <w:sz w:val="18"/>
                <w:szCs w:val="18"/>
              </w:rPr>
            </w:pPr>
          </w:p>
          <w:p w:rsidR="0077056D" w:rsidRDefault="0077056D" w:rsidP="00DF3C07">
            <w:pPr>
              <w:rPr>
                <w:rFonts w:eastAsia="Times New Roman"/>
                <w:sz w:val="18"/>
                <w:szCs w:val="18"/>
              </w:rPr>
            </w:pPr>
          </w:p>
          <w:p w:rsidR="0077056D" w:rsidRDefault="0077056D" w:rsidP="00DF3C07">
            <w:pPr>
              <w:spacing w:after="0" w:line="240" w:lineRule="auto"/>
              <w:rPr>
                <w:rFonts w:eastAsia="Times New Roman"/>
                <w:sz w:val="18"/>
                <w:szCs w:val="18"/>
              </w:rPr>
            </w:pPr>
            <w:r>
              <w:rPr>
                <w:rFonts w:eastAsia="Times New Roman"/>
                <w:sz w:val="18"/>
                <w:szCs w:val="18"/>
              </w:rPr>
              <w:lastRenderedPageBreak/>
              <w:t>Essential Question: How do using strong verbs add interests to my writing?</w:t>
            </w:r>
          </w:p>
          <w:p w:rsidR="0077056D" w:rsidRDefault="0077056D" w:rsidP="00DF3C07">
            <w:pPr>
              <w:spacing w:after="0" w:line="240" w:lineRule="auto"/>
              <w:rPr>
                <w:rFonts w:eastAsia="Times New Roman"/>
                <w:sz w:val="18"/>
                <w:szCs w:val="18"/>
              </w:rPr>
            </w:pPr>
            <w:r>
              <w:rPr>
                <w:rFonts w:eastAsia="Times New Roman"/>
                <w:sz w:val="18"/>
                <w:szCs w:val="18"/>
              </w:rPr>
              <w:t xml:space="preserve">I can/learning objective: I can add strong verbs to make my writing more interesting. </w:t>
            </w:r>
          </w:p>
          <w:p w:rsidR="004D195B" w:rsidRDefault="004D195B" w:rsidP="00DF3C07">
            <w:pPr>
              <w:rPr>
                <w:rFonts w:eastAsia="Times New Roman"/>
                <w:sz w:val="18"/>
                <w:szCs w:val="18"/>
              </w:rPr>
            </w:pPr>
          </w:p>
          <w:p w:rsidR="004D195B" w:rsidRDefault="004D195B" w:rsidP="00DF3C07">
            <w:pPr>
              <w:spacing w:after="0" w:line="240" w:lineRule="auto"/>
              <w:rPr>
                <w:rFonts w:eastAsia="Times New Roman"/>
                <w:sz w:val="18"/>
                <w:szCs w:val="18"/>
              </w:rPr>
            </w:pPr>
            <w:r>
              <w:rPr>
                <w:rFonts w:eastAsia="Times New Roman"/>
                <w:sz w:val="18"/>
                <w:szCs w:val="18"/>
              </w:rPr>
              <w:t xml:space="preserve">Explain to students that when a writer uses strong verbs in their writing, it add interests to the reader who is reading it. Strong verbs allow the reader to visualize what they are reading. Give each student a sticky note. The teacher will read </w:t>
            </w:r>
            <w:r w:rsidRPr="004D195B">
              <w:rPr>
                <w:rFonts w:eastAsia="Times New Roman"/>
                <w:sz w:val="18"/>
                <w:szCs w:val="18"/>
                <w:u w:val="single"/>
              </w:rPr>
              <w:t>Come on, Rain</w:t>
            </w:r>
            <w:r>
              <w:rPr>
                <w:rFonts w:eastAsia="Times New Roman"/>
                <w:sz w:val="18"/>
                <w:szCs w:val="18"/>
              </w:rPr>
              <w:t xml:space="preserve"> by Karen </w:t>
            </w:r>
            <w:proofErr w:type="spellStart"/>
            <w:r>
              <w:rPr>
                <w:rFonts w:eastAsia="Times New Roman"/>
                <w:sz w:val="18"/>
                <w:szCs w:val="18"/>
              </w:rPr>
              <w:t>Heese</w:t>
            </w:r>
            <w:proofErr w:type="spellEnd"/>
            <w:r>
              <w:rPr>
                <w:rFonts w:eastAsia="Times New Roman"/>
                <w:sz w:val="18"/>
                <w:szCs w:val="18"/>
              </w:rPr>
              <w:t xml:space="preserve">. As the teacher reads the story, the students will write down verbs that stood out to them from the text on the sticky note. After reading the text, have students discuss verbs that stood out to them and how they add meaning to the narrative. Have students go back to their God personal narrative. Have them replace weak verbs with strong verbs. </w:t>
            </w:r>
          </w:p>
          <w:p w:rsidR="004D195B" w:rsidRDefault="004D195B" w:rsidP="00DF3C07">
            <w:pPr>
              <w:spacing w:after="0" w:line="240" w:lineRule="auto"/>
              <w:rPr>
                <w:rFonts w:eastAsia="Times New Roman"/>
                <w:sz w:val="18"/>
                <w:szCs w:val="18"/>
              </w:rPr>
            </w:pPr>
          </w:p>
          <w:p w:rsidR="004D195B" w:rsidRDefault="004D195B" w:rsidP="00DF3C07">
            <w:pPr>
              <w:spacing w:after="0" w:line="240" w:lineRule="auto"/>
              <w:rPr>
                <w:rFonts w:eastAsia="Times New Roman"/>
                <w:sz w:val="18"/>
                <w:szCs w:val="18"/>
              </w:rPr>
            </w:pPr>
          </w:p>
          <w:p w:rsidR="004D195B" w:rsidRDefault="004D195B" w:rsidP="00DF3C07">
            <w:pPr>
              <w:spacing w:after="0" w:line="240" w:lineRule="auto"/>
              <w:rPr>
                <w:rFonts w:eastAsia="Times New Roman"/>
                <w:sz w:val="18"/>
                <w:szCs w:val="18"/>
              </w:rPr>
            </w:pPr>
          </w:p>
          <w:p w:rsidR="004D195B" w:rsidRDefault="004D195B" w:rsidP="00DF3C07">
            <w:pPr>
              <w:spacing w:after="0" w:line="240" w:lineRule="auto"/>
              <w:rPr>
                <w:rFonts w:eastAsia="Times New Roman"/>
                <w:sz w:val="18"/>
                <w:szCs w:val="18"/>
              </w:rPr>
            </w:pPr>
          </w:p>
          <w:p w:rsidR="004D195B" w:rsidRDefault="004D195B" w:rsidP="00DF3C07">
            <w:pPr>
              <w:spacing w:after="0" w:line="240" w:lineRule="auto"/>
              <w:rPr>
                <w:rFonts w:eastAsia="Times New Roman"/>
                <w:sz w:val="18"/>
                <w:szCs w:val="18"/>
              </w:rPr>
            </w:pPr>
          </w:p>
          <w:p w:rsidR="004D195B" w:rsidRDefault="004D195B" w:rsidP="00DF3C07">
            <w:pPr>
              <w:spacing w:after="0" w:line="240" w:lineRule="auto"/>
              <w:rPr>
                <w:rFonts w:eastAsia="Times New Roman"/>
                <w:sz w:val="18"/>
                <w:szCs w:val="18"/>
              </w:rPr>
            </w:pPr>
          </w:p>
          <w:p w:rsidR="004D195B" w:rsidRDefault="004D195B" w:rsidP="00DF3C07">
            <w:pPr>
              <w:spacing w:after="0" w:line="240" w:lineRule="auto"/>
              <w:rPr>
                <w:rFonts w:eastAsia="Times New Roman"/>
                <w:sz w:val="18"/>
                <w:szCs w:val="18"/>
              </w:rPr>
            </w:pPr>
          </w:p>
          <w:p w:rsidR="004D195B" w:rsidRDefault="004D195B" w:rsidP="00DF3C07">
            <w:pPr>
              <w:spacing w:after="0" w:line="240" w:lineRule="auto"/>
              <w:rPr>
                <w:rFonts w:eastAsia="Times New Roman"/>
                <w:sz w:val="18"/>
                <w:szCs w:val="18"/>
              </w:rPr>
            </w:pPr>
          </w:p>
          <w:p w:rsidR="004D195B" w:rsidRDefault="004D195B" w:rsidP="00DF3C07">
            <w:pPr>
              <w:spacing w:after="0" w:line="240" w:lineRule="auto"/>
              <w:rPr>
                <w:rFonts w:eastAsia="Times New Roman"/>
                <w:sz w:val="18"/>
                <w:szCs w:val="18"/>
              </w:rPr>
            </w:pPr>
          </w:p>
          <w:p w:rsidR="004D195B" w:rsidRDefault="004D195B" w:rsidP="00DF3C07">
            <w:pPr>
              <w:spacing w:after="0" w:line="240" w:lineRule="auto"/>
              <w:rPr>
                <w:rFonts w:eastAsia="Times New Roman"/>
                <w:sz w:val="18"/>
                <w:szCs w:val="18"/>
              </w:rPr>
            </w:pPr>
          </w:p>
          <w:p w:rsidR="004D195B" w:rsidRDefault="004D195B" w:rsidP="00DF3C07">
            <w:pPr>
              <w:spacing w:after="0" w:line="240" w:lineRule="auto"/>
              <w:rPr>
                <w:rFonts w:eastAsia="Times New Roman"/>
                <w:sz w:val="18"/>
                <w:szCs w:val="18"/>
              </w:rPr>
            </w:pPr>
          </w:p>
          <w:p w:rsidR="004D195B" w:rsidRDefault="004D195B" w:rsidP="00DF3C07">
            <w:pPr>
              <w:spacing w:after="0" w:line="240" w:lineRule="auto"/>
              <w:rPr>
                <w:rFonts w:eastAsia="Times New Roman"/>
                <w:sz w:val="18"/>
                <w:szCs w:val="18"/>
              </w:rPr>
            </w:pPr>
          </w:p>
          <w:p w:rsidR="004D195B" w:rsidRDefault="004D195B" w:rsidP="00DF3C07">
            <w:pPr>
              <w:spacing w:after="0" w:line="240" w:lineRule="auto"/>
              <w:rPr>
                <w:rFonts w:eastAsia="Times New Roman"/>
                <w:sz w:val="18"/>
                <w:szCs w:val="18"/>
              </w:rPr>
            </w:pPr>
          </w:p>
          <w:p w:rsidR="004D195B" w:rsidRDefault="004D195B" w:rsidP="00DF3C07">
            <w:pPr>
              <w:spacing w:after="0" w:line="240" w:lineRule="auto"/>
              <w:rPr>
                <w:rFonts w:eastAsia="Times New Roman"/>
                <w:sz w:val="18"/>
                <w:szCs w:val="18"/>
              </w:rPr>
            </w:pPr>
          </w:p>
          <w:p w:rsidR="0077056D" w:rsidRDefault="0077056D" w:rsidP="00DF3C07">
            <w:pPr>
              <w:rPr>
                <w:rFonts w:eastAsia="Times New Roman"/>
                <w:sz w:val="18"/>
                <w:szCs w:val="18"/>
              </w:rPr>
            </w:pPr>
          </w:p>
          <w:p w:rsidR="0077056D" w:rsidRDefault="0077056D" w:rsidP="00DF3C07">
            <w:pPr>
              <w:spacing w:after="0" w:line="240" w:lineRule="auto"/>
              <w:rPr>
                <w:rFonts w:eastAsia="Times New Roman"/>
                <w:sz w:val="18"/>
                <w:szCs w:val="18"/>
              </w:rPr>
            </w:pPr>
          </w:p>
          <w:p w:rsidR="0077056D" w:rsidRDefault="0077056D" w:rsidP="00DF3C07">
            <w:pPr>
              <w:rPr>
                <w:rFonts w:eastAsia="Times New Roman"/>
                <w:sz w:val="18"/>
                <w:szCs w:val="18"/>
              </w:rPr>
            </w:pPr>
          </w:p>
        </w:tc>
        <w:tc>
          <w:tcPr>
            <w:tcW w:w="3450" w:type="dxa"/>
            <w:tcBorders>
              <w:top w:val="single" w:sz="4" w:space="0" w:color="auto"/>
              <w:left w:val="nil"/>
              <w:bottom w:val="single" w:sz="4" w:space="0" w:color="auto"/>
              <w:right w:val="single" w:sz="4" w:space="0" w:color="auto"/>
            </w:tcBorders>
            <w:shd w:val="clear" w:color="auto" w:fill="E6E5E7"/>
          </w:tcPr>
          <w:p w:rsidR="0077056D" w:rsidRDefault="0077056D" w:rsidP="00DF3C07">
            <w:pPr>
              <w:rPr>
                <w:rFonts w:ascii="Cambria" w:eastAsia="Times New Roman" w:hAnsi="Cambria"/>
                <w:color w:val="000000"/>
                <w:sz w:val="18"/>
                <w:szCs w:val="18"/>
              </w:rPr>
            </w:pPr>
            <w:r>
              <w:rPr>
                <w:rFonts w:ascii="Cambria" w:eastAsia="Times New Roman" w:hAnsi="Cambria"/>
                <w:color w:val="000000"/>
                <w:sz w:val="18"/>
                <w:szCs w:val="18"/>
              </w:rPr>
              <w:lastRenderedPageBreak/>
              <w:t xml:space="preserve">Smart Board/Elmo </w:t>
            </w:r>
          </w:p>
          <w:p w:rsidR="0077056D" w:rsidRDefault="0077056D" w:rsidP="00DF3C07">
            <w:pPr>
              <w:rPr>
                <w:rFonts w:ascii="Cambria" w:eastAsia="Times New Roman" w:hAnsi="Cambria"/>
                <w:color w:val="000000"/>
                <w:sz w:val="18"/>
                <w:szCs w:val="18"/>
              </w:rPr>
            </w:pPr>
            <w:r>
              <w:rPr>
                <w:rFonts w:ascii="Cambria" w:eastAsia="Times New Roman" w:hAnsi="Cambria"/>
                <w:color w:val="000000"/>
                <w:sz w:val="18"/>
                <w:szCs w:val="18"/>
              </w:rPr>
              <w:t xml:space="preserve">Highlighter </w:t>
            </w:r>
          </w:p>
          <w:p w:rsidR="004D195B" w:rsidRDefault="004D195B" w:rsidP="00DF3C07">
            <w:pPr>
              <w:rPr>
                <w:rFonts w:ascii="Cambria" w:eastAsia="Times New Roman" w:hAnsi="Cambria"/>
                <w:color w:val="000000"/>
                <w:sz w:val="18"/>
                <w:szCs w:val="18"/>
              </w:rPr>
            </w:pPr>
          </w:p>
          <w:p w:rsidR="004D195B" w:rsidRDefault="004D195B" w:rsidP="00DF3C07">
            <w:pPr>
              <w:rPr>
                <w:rFonts w:ascii="Cambria" w:eastAsia="Times New Roman" w:hAnsi="Cambria"/>
                <w:color w:val="000000"/>
                <w:sz w:val="18"/>
                <w:szCs w:val="18"/>
              </w:rPr>
            </w:pPr>
          </w:p>
          <w:p w:rsidR="004D195B" w:rsidRDefault="004D195B" w:rsidP="00DF3C07">
            <w:pPr>
              <w:rPr>
                <w:rFonts w:ascii="Cambria" w:eastAsia="Times New Roman" w:hAnsi="Cambria"/>
                <w:color w:val="000000"/>
                <w:sz w:val="18"/>
                <w:szCs w:val="18"/>
              </w:rPr>
            </w:pPr>
          </w:p>
          <w:p w:rsidR="004D195B" w:rsidRDefault="004D195B" w:rsidP="00DF3C07">
            <w:pPr>
              <w:rPr>
                <w:rFonts w:ascii="Cambria" w:eastAsia="Times New Roman" w:hAnsi="Cambria"/>
                <w:color w:val="000000"/>
                <w:sz w:val="18"/>
                <w:szCs w:val="18"/>
              </w:rPr>
            </w:pPr>
          </w:p>
          <w:p w:rsidR="004D195B" w:rsidRDefault="004D195B" w:rsidP="00DF3C07">
            <w:pPr>
              <w:rPr>
                <w:rFonts w:ascii="Cambria" w:eastAsia="Times New Roman" w:hAnsi="Cambria"/>
                <w:color w:val="000000"/>
                <w:sz w:val="18"/>
                <w:szCs w:val="18"/>
              </w:rPr>
            </w:pPr>
          </w:p>
          <w:p w:rsidR="004D195B" w:rsidRDefault="004D195B" w:rsidP="00DF3C07">
            <w:pPr>
              <w:rPr>
                <w:rFonts w:ascii="Cambria" w:eastAsia="Times New Roman" w:hAnsi="Cambria"/>
                <w:color w:val="000000"/>
                <w:sz w:val="18"/>
                <w:szCs w:val="18"/>
              </w:rPr>
            </w:pPr>
          </w:p>
          <w:p w:rsidR="004D195B" w:rsidRDefault="004D195B" w:rsidP="00DF3C07">
            <w:pPr>
              <w:rPr>
                <w:rFonts w:ascii="Cambria" w:eastAsia="Times New Roman" w:hAnsi="Cambria"/>
                <w:color w:val="000000"/>
                <w:sz w:val="18"/>
                <w:szCs w:val="18"/>
              </w:rPr>
            </w:pPr>
          </w:p>
          <w:p w:rsidR="004D195B" w:rsidRDefault="004D195B" w:rsidP="00DF3C07">
            <w:pPr>
              <w:spacing w:after="0" w:line="240" w:lineRule="auto"/>
              <w:rPr>
                <w:rFonts w:ascii="Cambria" w:eastAsia="Times New Roman" w:hAnsi="Cambria"/>
                <w:color w:val="000000"/>
                <w:sz w:val="18"/>
                <w:szCs w:val="18"/>
              </w:rPr>
            </w:pPr>
          </w:p>
          <w:p w:rsidR="004D195B" w:rsidRDefault="004D195B" w:rsidP="00DF3C07">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lastRenderedPageBreak/>
              <w:t>Sticky notes/one for each student</w:t>
            </w:r>
          </w:p>
          <w:p w:rsidR="004D195B" w:rsidRDefault="004D195B" w:rsidP="00DF3C07">
            <w:pPr>
              <w:spacing w:after="0" w:line="240" w:lineRule="auto"/>
              <w:rPr>
                <w:rFonts w:ascii="Cambria" w:eastAsia="Times New Roman" w:hAnsi="Cambria"/>
                <w:color w:val="000000"/>
                <w:sz w:val="18"/>
                <w:szCs w:val="18"/>
              </w:rPr>
            </w:pPr>
            <w:r w:rsidRPr="004D195B">
              <w:rPr>
                <w:rFonts w:ascii="Cambria" w:eastAsia="Times New Roman" w:hAnsi="Cambria"/>
                <w:color w:val="000000"/>
                <w:sz w:val="18"/>
                <w:szCs w:val="18"/>
                <w:u w:val="single"/>
              </w:rPr>
              <w:t>Come on, Rain</w:t>
            </w:r>
            <w:r>
              <w:rPr>
                <w:rFonts w:ascii="Cambria" w:eastAsia="Times New Roman" w:hAnsi="Cambria"/>
                <w:color w:val="000000"/>
                <w:sz w:val="18"/>
                <w:szCs w:val="18"/>
              </w:rPr>
              <w:t xml:space="preserve"> by Karen </w:t>
            </w:r>
            <w:proofErr w:type="spellStart"/>
            <w:r>
              <w:rPr>
                <w:rFonts w:ascii="Cambria" w:eastAsia="Times New Roman" w:hAnsi="Cambria"/>
                <w:color w:val="000000"/>
                <w:sz w:val="18"/>
                <w:szCs w:val="18"/>
              </w:rPr>
              <w:t>Heese</w:t>
            </w:r>
            <w:proofErr w:type="spellEnd"/>
          </w:p>
        </w:tc>
        <w:tc>
          <w:tcPr>
            <w:tcW w:w="1428" w:type="dxa"/>
            <w:tcBorders>
              <w:top w:val="single" w:sz="4" w:space="0" w:color="auto"/>
              <w:left w:val="nil"/>
              <w:bottom w:val="single" w:sz="4" w:space="0" w:color="auto"/>
              <w:right w:val="single" w:sz="4" w:space="0" w:color="auto"/>
            </w:tcBorders>
            <w:shd w:val="clear" w:color="auto" w:fill="E6E5E7"/>
            <w:noWrap/>
          </w:tcPr>
          <w:p w:rsidR="0077056D" w:rsidRDefault="0077056D" w:rsidP="00DF3C07">
            <w:pPr>
              <w:rPr>
                <w:rFonts w:ascii="Cambria" w:eastAsia="Times New Roman" w:hAnsi="Cambria"/>
                <w:color w:val="000000"/>
                <w:sz w:val="18"/>
                <w:szCs w:val="18"/>
              </w:rPr>
            </w:pPr>
            <w:r>
              <w:rPr>
                <w:rFonts w:ascii="Cambria" w:eastAsia="Times New Roman" w:hAnsi="Cambria"/>
                <w:color w:val="000000"/>
                <w:sz w:val="18"/>
                <w:szCs w:val="18"/>
              </w:rPr>
              <w:lastRenderedPageBreak/>
              <w:t>4/28/16</w:t>
            </w:r>
          </w:p>
          <w:p w:rsidR="0077056D" w:rsidRDefault="0077056D" w:rsidP="00DF3C07">
            <w:pPr>
              <w:rPr>
                <w:rFonts w:ascii="Cambria" w:eastAsia="Times New Roman" w:hAnsi="Cambria"/>
                <w:color w:val="000000"/>
                <w:sz w:val="18"/>
                <w:szCs w:val="18"/>
              </w:rPr>
            </w:pPr>
          </w:p>
          <w:p w:rsidR="0077056D" w:rsidRDefault="0077056D" w:rsidP="00DF3C07">
            <w:pPr>
              <w:rPr>
                <w:rFonts w:ascii="Cambria" w:eastAsia="Times New Roman" w:hAnsi="Cambria"/>
                <w:color w:val="000000"/>
                <w:sz w:val="18"/>
                <w:szCs w:val="18"/>
              </w:rPr>
            </w:pPr>
          </w:p>
          <w:p w:rsidR="0077056D" w:rsidRDefault="0077056D" w:rsidP="00DF3C07">
            <w:pPr>
              <w:rPr>
                <w:rFonts w:ascii="Cambria" w:eastAsia="Times New Roman" w:hAnsi="Cambria"/>
                <w:color w:val="000000"/>
                <w:sz w:val="18"/>
                <w:szCs w:val="18"/>
              </w:rPr>
            </w:pPr>
          </w:p>
          <w:p w:rsidR="0077056D" w:rsidRDefault="0077056D" w:rsidP="00DF3C07">
            <w:pPr>
              <w:rPr>
                <w:rFonts w:ascii="Cambria" w:eastAsia="Times New Roman" w:hAnsi="Cambria"/>
                <w:color w:val="000000"/>
                <w:sz w:val="18"/>
                <w:szCs w:val="18"/>
              </w:rPr>
            </w:pPr>
          </w:p>
          <w:p w:rsidR="0077056D" w:rsidRDefault="0077056D" w:rsidP="00DF3C07">
            <w:pPr>
              <w:rPr>
                <w:rFonts w:ascii="Cambria" w:eastAsia="Times New Roman" w:hAnsi="Cambria"/>
                <w:color w:val="000000"/>
                <w:sz w:val="18"/>
                <w:szCs w:val="18"/>
              </w:rPr>
            </w:pPr>
          </w:p>
          <w:p w:rsidR="0077056D" w:rsidRDefault="0077056D" w:rsidP="00DF3C07">
            <w:pPr>
              <w:rPr>
                <w:rFonts w:ascii="Cambria" w:eastAsia="Times New Roman" w:hAnsi="Cambria"/>
                <w:color w:val="000000"/>
                <w:sz w:val="18"/>
                <w:szCs w:val="18"/>
              </w:rPr>
            </w:pPr>
          </w:p>
          <w:p w:rsidR="0077056D" w:rsidRDefault="0077056D" w:rsidP="00DF3C07">
            <w:pPr>
              <w:rPr>
                <w:rFonts w:ascii="Cambria" w:eastAsia="Times New Roman" w:hAnsi="Cambria"/>
                <w:color w:val="000000"/>
                <w:sz w:val="18"/>
                <w:szCs w:val="18"/>
              </w:rPr>
            </w:pPr>
          </w:p>
          <w:p w:rsidR="0077056D" w:rsidRDefault="0077056D" w:rsidP="00DF3C07">
            <w:pPr>
              <w:rPr>
                <w:rFonts w:ascii="Cambria" w:eastAsia="Times New Roman" w:hAnsi="Cambria"/>
                <w:color w:val="000000"/>
                <w:sz w:val="18"/>
                <w:szCs w:val="18"/>
              </w:rPr>
            </w:pPr>
          </w:p>
          <w:p w:rsidR="0077056D" w:rsidRDefault="0077056D" w:rsidP="00DF3C07">
            <w:pPr>
              <w:rPr>
                <w:rFonts w:ascii="Cambria" w:eastAsia="Times New Roman" w:hAnsi="Cambria"/>
                <w:color w:val="000000"/>
                <w:sz w:val="18"/>
                <w:szCs w:val="18"/>
              </w:rPr>
            </w:pPr>
            <w:r>
              <w:rPr>
                <w:rFonts w:ascii="Cambria" w:eastAsia="Times New Roman" w:hAnsi="Cambria"/>
                <w:color w:val="000000"/>
                <w:sz w:val="18"/>
                <w:szCs w:val="18"/>
              </w:rPr>
              <w:lastRenderedPageBreak/>
              <w:t>4/29/16</w:t>
            </w:r>
          </w:p>
        </w:tc>
      </w:tr>
      <w:tr w:rsidR="004D195B" w:rsidRPr="008C428D" w:rsidTr="00ED57DA">
        <w:trPr>
          <w:trHeight w:val="8038"/>
        </w:trPr>
        <w:tc>
          <w:tcPr>
            <w:tcW w:w="1092" w:type="dxa"/>
            <w:tcBorders>
              <w:top w:val="single" w:sz="4" w:space="0" w:color="auto"/>
              <w:left w:val="single" w:sz="4" w:space="0" w:color="auto"/>
              <w:bottom w:val="single" w:sz="4" w:space="0" w:color="auto"/>
              <w:right w:val="single" w:sz="4" w:space="0" w:color="auto"/>
            </w:tcBorders>
            <w:shd w:val="clear" w:color="auto" w:fill="E6E5E7"/>
            <w:noWrap/>
          </w:tcPr>
          <w:p w:rsidR="00A541AB" w:rsidRDefault="00A541AB" w:rsidP="00DF3C07">
            <w:pPr>
              <w:rPr>
                <w:rFonts w:ascii="Cambria" w:eastAsia="Times New Roman" w:hAnsi="Cambria"/>
                <w:color w:val="000000"/>
                <w:sz w:val="18"/>
                <w:szCs w:val="18"/>
              </w:rPr>
            </w:pPr>
            <w:r>
              <w:rPr>
                <w:rFonts w:ascii="Cambria" w:eastAsia="Times New Roman" w:hAnsi="Cambria"/>
                <w:color w:val="000000"/>
                <w:sz w:val="18"/>
                <w:szCs w:val="18"/>
              </w:rPr>
              <w:lastRenderedPageBreak/>
              <w:t>ELA 2.W.C10.2</w:t>
            </w:r>
          </w:p>
          <w:p w:rsidR="004D195B" w:rsidRDefault="004D195B" w:rsidP="00DF3C07">
            <w:pPr>
              <w:rPr>
                <w:rFonts w:ascii="Cambria" w:eastAsia="Times New Roman" w:hAnsi="Cambria"/>
                <w:color w:val="000000"/>
                <w:sz w:val="18"/>
                <w:szCs w:val="18"/>
              </w:rPr>
            </w:pPr>
          </w:p>
        </w:tc>
        <w:tc>
          <w:tcPr>
            <w:tcW w:w="1659" w:type="dxa"/>
            <w:tcBorders>
              <w:top w:val="single" w:sz="4" w:space="0" w:color="auto"/>
              <w:left w:val="nil"/>
              <w:bottom w:val="single" w:sz="4" w:space="0" w:color="auto"/>
              <w:right w:val="single" w:sz="4" w:space="0" w:color="auto"/>
            </w:tcBorders>
            <w:shd w:val="clear" w:color="auto" w:fill="E6E5E7"/>
            <w:noWrap/>
          </w:tcPr>
          <w:p w:rsidR="00A541AB" w:rsidRDefault="00A541AB" w:rsidP="00DF3C07">
            <w:pPr>
              <w:rPr>
                <w:rFonts w:ascii="Cambria" w:eastAsia="Times New Roman" w:hAnsi="Cambria"/>
                <w:color w:val="000000"/>
                <w:sz w:val="18"/>
                <w:szCs w:val="18"/>
              </w:rPr>
            </w:pPr>
            <w:r>
              <w:rPr>
                <w:rFonts w:ascii="Cambria" w:eastAsia="Times New Roman" w:hAnsi="Cambria"/>
                <w:color w:val="000000"/>
                <w:sz w:val="18"/>
                <w:szCs w:val="18"/>
              </w:rPr>
              <w:t>With guidance and support from peers and adults</w:t>
            </w:r>
            <w:proofErr w:type="gramStart"/>
            <w:r>
              <w:rPr>
                <w:rFonts w:ascii="Cambria" w:eastAsia="Times New Roman" w:hAnsi="Cambria"/>
                <w:color w:val="000000"/>
                <w:sz w:val="18"/>
                <w:szCs w:val="18"/>
              </w:rPr>
              <w:t>,  focus</w:t>
            </w:r>
            <w:proofErr w:type="gramEnd"/>
            <w:r>
              <w:rPr>
                <w:rFonts w:ascii="Cambria" w:eastAsia="Times New Roman" w:hAnsi="Cambria"/>
                <w:color w:val="000000"/>
                <w:sz w:val="18"/>
                <w:szCs w:val="18"/>
              </w:rPr>
              <w:t xml:space="preserve"> on a topic and strengthen  writing as needed by revising and editing. </w:t>
            </w:r>
            <w:r w:rsidRPr="00280D3F">
              <w:rPr>
                <w:rFonts w:ascii="Cambria" w:eastAsia="Times New Roman" w:hAnsi="Cambria"/>
                <w:b/>
                <w:color w:val="000000"/>
                <w:sz w:val="18"/>
                <w:szCs w:val="18"/>
              </w:rPr>
              <w:t>(CCSS W.2.5)</w:t>
            </w:r>
          </w:p>
          <w:p w:rsidR="004D195B" w:rsidRDefault="004D195B" w:rsidP="00DF3C07">
            <w:pPr>
              <w:rPr>
                <w:rFonts w:ascii="Cambria" w:eastAsia="Times New Roman" w:hAnsi="Cambria"/>
                <w:color w:val="000000"/>
                <w:sz w:val="18"/>
                <w:szCs w:val="18"/>
              </w:rPr>
            </w:pPr>
          </w:p>
        </w:tc>
        <w:tc>
          <w:tcPr>
            <w:tcW w:w="5547" w:type="dxa"/>
            <w:gridSpan w:val="2"/>
            <w:tcBorders>
              <w:top w:val="single" w:sz="4" w:space="0" w:color="auto"/>
              <w:left w:val="nil"/>
              <w:bottom w:val="single" w:sz="4" w:space="0" w:color="auto"/>
              <w:right w:val="single" w:sz="4" w:space="0" w:color="auto"/>
            </w:tcBorders>
            <w:shd w:val="clear" w:color="auto" w:fill="E6E5E7"/>
            <w:noWrap/>
          </w:tcPr>
          <w:p w:rsidR="004D195B" w:rsidRDefault="00A541AB" w:rsidP="00DF3C07">
            <w:pPr>
              <w:spacing w:after="0" w:line="240" w:lineRule="auto"/>
              <w:rPr>
                <w:rFonts w:eastAsia="Times New Roman"/>
                <w:sz w:val="18"/>
                <w:szCs w:val="18"/>
              </w:rPr>
            </w:pPr>
            <w:r>
              <w:rPr>
                <w:rFonts w:eastAsia="Times New Roman"/>
                <w:sz w:val="18"/>
                <w:szCs w:val="18"/>
              </w:rPr>
              <w:t>Essential Question: How do strong nouns add interests to my writing?</w:t>
            </w:r>
          </w:p>
          <w:p w:rsidR="00A541AB" w:rsidRDefault="00A541AB" w:rsidP="00DF3C07">
            <w:pPr>
              <w:spacing w:after="0" w:line="240" w:lineRule="auto"/>
              <w:rPr>
                <w:rFonts w:eastAsia="Times New Roman"/>
                <w:sz w:val="18"/>
                <w:szCs w:val="18"/>
              </w:rPr>
            </w:pPr>
            <w:r>
              <w:rPr>
                <w:rFonts w:eastAsia="Times New Roman"/>
                <w:sz w:val="18"/>
                <w:szCs w:val="18"/>
              </w:rPr>
              <w:t xml:space="preserve">I can/learning objective: I can add strong nouns to make my writing more interesting. </w:t>
            </w:r>
          </w:p>
          <w:p w:rsidR="00A541AB" w:rsidRDefault="00A541AB" w:rsidP="00DF3C07">
            <w:pPr>
              <w:spacing w:after="0" w:line="240" w:lineRule="auto"/>
              <w:rPr>
                <w:rFonts w:eastAsia="Times New Roman"/>
                <w:sz w:val="18"/>
                <w:szCs w:val="18"/>
              </w:rPr>
            </w:pPr>
          </w:p>
          <w:p w:rsidR="00A541AB" w:rsidRDefault="00A541AB" w:rsidP="00DF3C07">
            <w:pPr>
              <w:spacing w:after="0" w:line="240" w:lineRule="auto"/>
              <w:rPr>
                <w:rFonts w:eastAsia="Times New Roman"/>
                <w:sz w:val="18"/>
                <w:szCs w:val="18"/>
              </w:rPr>
            </w:pPr>
            <w:r>
              <w:rPr>
                <w:rFonts w:eastAsia="Times New Roman"/>
                <w:sz w:val="18"/>
                <w:szCs w:val="18"/>
              </w:rPr>
              <w:t xml:space="preserve">Review with the students about how strong verbs add more interests to their writing. Explain to students that not only are the verbs important, but also the nouns. Explain to students that specific nouns should tell the reader exactly who, what, when, where, and how.  Give each student a sticky note. The teacher will read </w:t>
            </w:r>
            <w:r>
              <w:rPr>
                <w:rFonts w:eastAsia="Times New Roman"/>
                <w:sz w:val="18"/>
                <w:szCs w:val="18"/>
                <w:u w:val="single"/>
              </w:rPr>
              <w:t xml:space="preserve">When I was Young in the Mountains </w:t>
            </w:r>
            <w:r>
              <w:rPr>
                <w:rFonts w:eastAsia="Times New Roman"/>
                <w:sz w:val="18"/>
                <w:szCs w:val="18"/>
              </w:rPr>
              <w:t xml:space="preserve">by Cynthia </w:t>
            </w:r>
            <w:proofErr w:type="spellStart"/>
            <w:r>
              <w:rPr>
                <w:rFonts w:eastAsia="Times New Roman"/>
                <w:sz w:val="18"/>
                <w:szCs w:val="18"/>
              </w:rPr>
              <w:t>Rylant</w:t>
            </w:r>
            <w:proofErr w:type="spellEnd"/>
            <w:r>
              <w:rPr>
                <w:rFonts w:eastAsia="Times New Roman"/>
                <w:sz w:val="18"/>
                <w:szCs w:val="18"/>
              </w:rPr>
              <w:t xml:space="preserve">. As the teacher reads the story, the students will write down nouns that stood out to them from the text on the sticky note. After reading the text, have students discuss nouns that stood out to them and how they add meaning to the narrative. Have students go back to their God personal narrative. Have them replace weak nouns with stronger nouns. </w:t>
            </w:r>
          </w:p>
          <w:p w:rsidR="00A541AB" w:rsidRDefault="00A541AB" w:rsidP="00DF3C07">
            <w:pPr>
              <w:spacing w:after="0" w:line="240" w:lineRule="auto"/>
              <w:rPr>
                <w:rFonts w:eastAsia="Times New Roman"/>
                <w:sz w:val="18"/>
                <w:szCs w:val="18"/>
              </w:rPr>
            </w:pPr>
          </w:p>
          <w:p w:rsidR="00A541AB" w:rsidRDefault="00A541AB" w:rsidP="00DF3C07">
            <w:pPr>
              <w:spacing w:after="0" w:line="240" w:lineRule="auto"/>
              <w:rPr>
                <w:rFonts w:eastAsia="Times New Roman"/>
                <w:sz w:val="18"/>
                <w:szCs w:val="18"/>
              </w:rPr>
            </w:pPr>
          </w:p>
          <w:p w:rsidR="00A541AB" w:rsidRDefault="00A541AB" w:rsidP="00DF3C07">
            <w:pPr>
              <w:spacing w:after="0" w:line="240" w:lineRule="auto"/>
              <w:rPr>
                <w:rFonts w:eastAsia="Times New Roman"/>
                <w:sz w:val="18"/>
                <w:szCs w:val="18"/>
              </w:rPr>
            </w:pPr>
          </w:p>
          <w:p w:rsidR="00A541AB" w:rsidRDefault="00A541AB" w:rsidP="00DF3C07">
            <w:pPr>
              <w:spacing w:after="0" w:line="240" w:lineRule="auto"/>
              <w:rPr>
                <w:rFonts w:eastAsia="Times New Roman"/>
                <w:sz w:val="18"/>
                <w:szCs w:val="18"/>
              </w:rPr>
            </w:pPr>
          </w:p>
          <w:p w:rsidR="00A541AB" w:rsidRDefault="00A541AB" w:rsidP="00DF3C07">
            <w:pPr>
              <w:spacing w:after="0" w:line="240" w:lineRule="auto"/>
              <w:rPr>
                <w:rFonts w:eastAsia="Times New Roman"/>
                <w:sz w:val="18"/>
                <w:szCs w:val="18"/>
              </w:rPr>
            </w:pPr>
          </w:p>
          <w:p w:rsidR="00A541AB" w:rsidRDefault="00A541AB" w:rsidP="00DF3C07">
            <w:pPr>
              <w:spacing w:after="0" w:line="240" w:lineRule="auto"/>
              <w:rPr>
                <w:rFonts w:eastAsia="Times New Roman"/>
                <w:sz w:val="18"/>
                <w:szCs w:val="18"/>
              </w:rPr>
            </w:pPr>
          </w:p>
        </w:tc>
        <w:tc>
          <w:tcPr>
            <w:tcW w:w="3450" w:type="dxa"/>
            <w:tcBorders>
              <w:top w:val="single" w:sz="4" w:space="0" w:color="auto"/>
              <w:left w:val="nil"/>
              <w:bottom w:val="single" w:sz="4" w:space="0" w:color="auto"/>
              <w:right w:val="single" w:sz="4" w:space="0" w:color="auto"/>
            </w:tcBorders>
            <w:shd w:val="clear" w:color="auto" w:fill="E6E5E7"/>
          </w:tcPr>
          <w:p w:rsidR="004D195B" w:rsidRDefault="00A541AB" w:rsidP="00DF3C07">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Sticky notes/ one for each student</w:t>
            </w:r>
          </w:p>
          <w:p w:rsidR="00A541AB" w:rsidRDefault="00A541AB" w:rsidP="00DF3C07">
            <w:pPr>
              <w:spacing w:after="0" w:line="240" w:lineRule="auto"/>
              <w:rPr>
                <w:rFonts w:ascii="Cambria" w:eastAsia="Times New Roman" w:hAnsi="Cambria"/>
                <w:color w:val="000000"/>
                <w:sz w:val="18"/>
                <w:szCs w:val="18"/>
              </w:rPr>
            </w:pPr>
            <w:r w:rsidRPr="00A541AB">
              <w:rPr>
                <w:rFonts w:ascii="Cambria" w:eastAsia="Times New Roman" w:hAnsi="Cambria"/>
                <w:color w:val="000000"/>
                <w:sz w:val="18"/>
                <w:szCs w:val="18"/>
                <w:u w:val="single"/>
              </w:rPr>
              <w:t>When I was Young in the Mountains</w:t>
            </w:r>
            <w:r>
              <w:rPr>
                <w:rFonts w:ascii="Cambria" w:eastAsia="Times New Roman" w:hAnsi="Cambria"/>
                <w:color w:val="000000"/>
                <w:sz w:val="18"/>
                <w:szCs w:val="18"/>
              </w:rPr>
              <w:t xml:space="preserve"> by Cynthia </w:t>
            </w:r>
            <w:proofErr w:type="spellStart"/>
            <w:r>
              <w:rPr>
                <w:rFonts w:ascii="Cambria" w:eastAsia="Times New Roman" w:hAnsi="Cambria"/>
                <w:color w:val="000000"/>
                <w:sz w:val="18"/>
                <w:szCs w:val="18"/>
              </w:rPr>
              <w:t>Rylant</w:t>
            </w:r>
            <w:proofErr w:type="spellEnd"/>
          </w:p>
          <w:p w:rsidR="00A541AB" w:rsidRDefault="00A541AB" w:rsidP="00DF3C07">
            <w:pPr>
              <w:spacing w:after="0" w:line="240" w:lineRule="auto"/>
              <w:rPr>
                <w:rFonts w:ascii="Cambria" w:eastAsia="Times New Roman" w:hAnsi="Cambria"/>
                <w:color w:val="000000"/>
                <w:sz w:val="18"/>
                <w:szCs w:val="18"/>
              </w:rPr>
            </w:pPr>
          </w:p>
          <w:p w:rsidR="00A541AB" w:rsidRDefault="00A541AB" w:rsidP="00DF3C07">
            <w:pPr>
              <w:rPr>
                <w:rFonts w:ascii="Cambria" w:eastAsia="Times New Roman" w:hAnsi="Cambria"/>
                <w:color w:val="000000"/>
                <w:sz w:val="18"/>
                <w:szCs w:val="18"/>
              </w:rPr>
            </w:pPr>
          </w:p>
        </w:tc>
        <w:tc>
          <w:tcPr>
            <w:tcW w:w="1428" w:type="dxa"/>
            <w:tcBorders>
              <w:top w:val="single" w:sz="4" w:space="0" w:color="auto"/>
              <w:left w:val="nil"/>
              <w:bottom w:val="single" w:sz="4" w:space="0" w:color="auto"/>
              <w:right w:val="single" w:sz="4" w:space="0" w:color="auto"/>
            </w:tcBorders>
            <w:shd w:val="clear" w:color="auto" w:fill="E6E5E7"/>
            <w:noWrap/>
          </w:tcPr>
          <w:p w:rsidR="004D195B" w:rsidRDefault="004D195B" w:rsidP="00DF3C07">
            <w:pPr>
              <w:rPr>
                <w:rFonts w:ascii="Cambria" w:eastAsia="Times New Roman" w:hAnsi="Cambria"/>
                <w:color w:val="000000"/>
                <w:sz w:val="18"/>
                <w:szCs w:val="18"/>
              </w:rPr>
            </w:pPr>
            <w:r>
              <w:rPr>
                <w:rFonts w:ascii="Cambria" w:eastAsia="Times New Roman" w:hAnsi="Cambria"/>
                <w:color w:val="000000"/>
                <w:sz w:val="18"/>
                <w:szCs w:val="18"/>
              </w:rPr>
              <w:t>5/2/16</w:t>
            </w:r>
          </w:p>
        </w:tc>
      </w:tr>
      <w:tr w:rsidR="00DF3C07" w:rsidRPr="008C428D" w:rsidTr="00ED57DA">
        <w:trPr>
          <w:trHeight w:val="4065"/>
        </w:trPr>
        <w:tc>
          <w:tcPr>
            <w:tcW w:w="1092" w:type="dxa"/>
            <w:tcBorders>
              <w:top w:val="single" w:sz="4" w:space="0" w:color="auto"/>
              <w:left w:val="single" w:sz="4" w:space="0" w:color="auto"/>
              <w:bottom w:val="single" w:sz="4" w:space="0" w:color="auto"/>
              <w:right w:val="single" w:sz="4" w:space="0" w:color="auto"/>
            </w:tcBorders>
            <w:shd w:val="clear" w:color="auto" w:fill="E6E5E7"/>
            <w:noWrap/>
          </w:tcPr>
          <w:p w:rsidR="00DF3C07" w:rsidRDefault="00DF3C07" w:rsidP="00DF3C07">
            <w:pPr>
              <w:rPr>
                <w:rFonts w:ascii="Cambria" w:eastAsia="Times New Roman" w:hAnsi="Cambria"/>
                <w:color w:val="000000"/>
                <w:sz w:val="18"/>
                <w:szCs w:val="18"/>
              </w:rPr>
            </w:pPr>
            <w:r>
              <w:rPr>
                <w:rFonts w:ascii="Cambria" w:eastAsia="Times New Roman" w:hAnsi="Cambria"/>
                <w:color w:val="000000"/>
                <w:sz w:val="18"/>
                <w:szCs w:val="18"/>
              </w:rPr>
              <w:lastRenderedPageBreak/>
              <w:t>ELA 2.W.C10.2</w:t>
            </w:r>
          </w:p>
          <w:p w:rsidR="00DF3C07" w:rsidRDefault="00DF3C07" w:rsidP="00DF3C07">
            <w:pPr>
              <w:rPr>
                <w:rFonts w:ascii="Cambria" w:eastAsia="Times New Roman" w:hAnsi="Cambria"/>
                <w:color w:val="000000"/>
                <w:sz w:val="18"/>
                <w:szCs w:val="18"/>
              </w:rPr>
            </w:pPr>
          </w:p>
        </w:tc>
        <w:tc>
          <w:tcPr>
            <w:tcW w:w="1659" w:type="dxa"/>
            <w:tcBorders>
              <w:top w:val="single" w:sz="4" w:space="0" w:color="auto"/>
              <w:left w:val="nil"/>
              <w:bottom w:val="single" w:sz="4" w:space="0" w:color="auto"/>
              <w:right w:val="single" w:sz="4" w:space="0" w:color="auto"/>
            </w:tcBorders>
            <w:shd w:val="clear" w:color="auto" w:fill="E6E5E7"/>
            <w:noWrap/>
          </w:tcPr>
          <w:p w:rsidR="00DF3C07" w:rsidRDefault="00DF3C07" w:rsidP="00DF3C07">
            <w:pPr>
              <w:rPr>
                <w:rFonts w:ascii="Cambria" w:eastAsia="Times New Roman" w:hAnsi="Cambria"/>
                <w:color w:val="000000"/>
                <w:sz w:val="18"/>
                <w:szCs w:val="18"/>
              </w:rPr>
            </w:pPr>
            <w:r>
              <w:rPr>
                <w:rFonts w:ascii="Cambria" w:eastAsia="Times New Roman" w:hAnsi="Cambria"/>
                <w:color w:val="000000"/>
                <w:sz w:val="18"/>
                <w:szCs w:val="18"/>
              </w:rPr>
              <w:t>With guidance and support from peers and adults</w:t>
            </w:r>
            <w:proofErr w:type="gramStart"/>
            <w:r>
              <w:rPr>
                <w:rFonts w:ascii="Cambria" w:eastAsia="Times New Roman" w:hAnsi="Cambria"/>
                <w:color w:val="000000"/>
                <w:sz w:val="18"/>
                <w:szCs w:val="18"/>
              </w:rPr>
              <w:t>,  focus</w:t>
            </w:r>
            <w:proofErr w:type="gramEnd"/>
            <w:r>
              <w:rPr>
                <w:rFonts w:ascii="Cambria" w:eastAsia="Times New Roman" w:hAnsi="Cambria"/>
                <w:color w:val="000000"/>
                <w:sz w:val="18"/>
                <w:szCs w:val="18"/>
              </w:rPr>
              <w:t xml:space="preserve"> on a topic and strengthen  writing as needed by revising and editing. </w:t>
            </w:r>
            <w:r w:rsidRPr="00280D3F">
              <w:rPr>
                <w:rFonts w:ascii="Cambria" w:eastAsia="Times New Roman" w:hAnsi="Cambria"/>
                <w:b/>
                <w:color w:val="000000"/>
                <w:sz w:val="18"/>
                <w:szCs w:val="18"/>
              </w:rPr>
              <w:t>(CCSS W.2.5)</w:t>
            </w:r>
          </w:p>
          <w:p w:rsidR="00DF3C07" w:rsidRDefault="00DF3C07" w:rsidP="00DF3C07">
            <w:pPr>
              <w:rPr>
                <w:rFonts w:ascii="Cambria" w:eastAsia="Times New Roman" w:hAnsi="Cambria"/>
                <w:color w:val="000000"/>
                <w:sz w:val="18"/>
                <w:szCs w:val="18"/>
              </w:rPr>
            </w:pPr>
          </w:p>
        </w:tc>
        <w:tc>
          <w:tcPr>
            <w:tcW w:w="5547" w:type="dxa"/>
            <w:gridSpan w:val="2"/>
            <w:tcBorders>
              <w:top w:val="single" w:sz="4" w:space="0" w:color="auto"/>
              <w:left w:val="nil"/>
              <w:bottom w:val="single" w:sz="4" w:space="0" w:color="auto"/>
              <w:right w:val="single" w:sz="4" w:space="0" w:color="auto"/>
            </w:tcBorders>
            <w:shd w:val="clear" w:color="auto" w:fill="E6E5E7"/>
            <w:noWrap/>
          </w:tcPr>
          <w:p w:rsidR="00DF3C07" w:rsidRDefault="00DF3C07" w:rsidP="00DF3C07">
            <w:pPr>
              <w:spacing w:after="0" w:line="240" w:lineRule="auto"/>
              <w:rPr>
                <w:rFonts w:eastAsia="Times New Roman"/>
                <w:sz w:val="18"/>
                <w:szCs w:val="18"/>
              </w:rPr>
            </w:pPr>
            <w:r>
              <w:rPr>
                <w:rFonts w:eastAsia="Times New Roman"/>
                <w:sz w:val="18"/>
                <w:szCs w:val="18"/>
              </w:rPr>
              <w:t>Essential Question: How do I include dialogue in my writing?</w:t>
            </w:r>
          </w:p>
          <w:p w:rsidR="00DF3C07" w:rsidRDefault="00DF3C07" w:rsidP="00DF3C07">
            <w:pPr>
              <w:spacing w:after="0" w:line="240" w:lineRule="auto"/>
              <w:rPr>
                <w:rFonts w:eastAsia="Times New Roman"/>
                <w:sz w:val="18"/>
                <w:szCs w:val="18"/>
              </w:rPr>
            </w:pPr>
            <w:r>
              <w:rPr>
                <w:rFonts w:eastAsia="Times New Roman"/>
                <w:sz w:val="18"/>
                <w:szCs w:val="18"/>
              </w:rPr>
              <w:t>I can statement/learning objective: I can add dialogue to my writing.</w:t>
            </w:r>
          </w:p>
          <w:p w:rsidR="00DF3C07" w:rsidRDefault="00DF3C07" w:rsidP="00DF3C07">
            <w:pPr>
              <w:spacing w:after="0" w:line="240" w:lineRule="auto"/>
              <w:rPr>
                <w:rFonts w:eastAsia="Times New Roman"/>
                <w:sz w:val="18"/>
                <w:szCs w:val="18"/>
              </w:rPr>
            </w:pPr>
          </w:p>
          <w:p w:rsidR="00DF3C07" w:rsidRDefault="00DF3C07" w:rsidP="00DF3C07">
            <w:pPr>
              <w:spacing w:after="0" w:line="240" w:lineRule="auto"/>
              <w:rPr>
                <w:rFonts w:eastAsia="Times New Roman"/>
                <w:sz w:val="18"/>
                <w:szCs w:val="18"/>
              </w:rPr>
            </w:pPr>
            <w:r>
              <w:rPr>
                <w:rFonts w:eastAsia="Times New Roman"/>
                <w:sz w:val="18"/>
                <w:szCs w:val="18"/>
              </w:rPr>
              <w:t xml:space="preserve">Explain to the students what dialogue is. Students should be aware that good dialogue should always move the story forward.  If there is too much dialogue, it can make the story seem lost. Write a sentence on the white board with an example of dialogue.  Point out to the students that dialogue has quotation marks around what is being said. Read to the students </w:t>
            </w:r>
            <w:r w:rsidRPr="00DF3C07">
              <w:rPr>
                <w:rFonts w:eastAsia="Times New Roman"/>
                <w:sz w:val="18"/>
                <w:szCs w:val="18"/>
                <w:u w:val="single"/>
              </w:rPr>
              <w:t xml:space="preserve">Alexander and the Terrible Horrible, No Good, Very Bad Day </w:t>
            </w:r>
            <w:r>
              <w:rPr>
                <w:rFonts w:eastAsia="Times New Roman"/>
                <w:sz w:val="18"/>
                <w:szCs w:val="18"/>
              </w:rPr>
              <w:t xml:space="preserve">out loud. This story gives good examples of how dialogue works. Have students go back their God narrative and have them eliminate excess dialogue. If there is no dialogue, the students may add an effort to add some in. </w:t>
            </w:r>
          </w:p>
        </w:tc>
        <w:tc>
          <w:tcPr>
            <w:tcW w:w="3450" w:type="dxa"/>
            <w:tcBorders>
              <w:top w:val="single" w:sz="4" w:space="0" w:color="auto"/>
              <w:left w:val="nil"/>
              <w:bottom w:val="single" w:sz="4" w:space="0" w:color="auto"/>
              <w:right w:val="single" w:sz="4" w:space="0" w:color="auto"/>
            </w:tcBorders>
            <w:shd w:val="clear" w:color="auto" w:fill="E6E5E7"/>
          </w:tcPr>
          <w:p w:rsidR="00DF3C07" w:rsidRDefault="00DF3C07" w:rsidP="00DF3C07">
            <w:pPr>
              <w:rPr>
                <w:rFonts w:ascii="Cambria" w:eastAsia="Times New Roman" w:hAnsi="Cambria"/>
                <w:color w:val="000000"/>
                <w:sz w:val="18"/>
                <w:szCs w:val="18"/>
              </w:rPr>
            </w:pPr>
            <w:r w:rsidRPr="00DD4645">
              <w:rPr>
                <w:rFonts w:ascii="Cambria" w:eastAsia="Times New Roman" w:hAnsi="Cambria"/>
                <w:color w:val="000000"/>
                <w:sz w:val="18"/>
                <w:szCs w:val="18"/>
                <w:u w:val="single"/>
              </w:rPr>
              <w:t>Alexander and the Terrible Horrible, No Good, Very Bad Day</w:t>
            </w:r>
            <w:r>
              <w:rPr>
                <w:rFonts w:ascii="Cambria" w:eastAsia="Times New Roman" w:hAnsi="Cambria"/>
                <w:color w:val="000000"/>
                <w:sz w:val="18"/>
                <w:szCs w:val="18"/>
              </w:rPr>
              <w:t xml:space="preserve"> by Judith </w:t>
            </w:r>
            <w:proofErr w:type="spellStart"/>
            <w:r>
              <w:rPr>
                <w:rFonts w:ascii="Cambria" w:eastAsia="Times New Roman" w:hAnsi="Cambria"/>
                <w:color w:val="000000"/>
                <w:sz w:val="18"/>
                <w:szCs w:val="18"/>
              </w:rPr>
              <w:t>Viorst</w:t>
            </w:r>
            <w:proofErr w:type="spellEnd"/>
            <w:r>
              <w:rPr>
                <w:rFonts w:ascii="Cambria" w:eastAsia="Times New Roman" w:hAnsi="Cambria"/>
                <w:color w:val="000000"/>
                <w:sz w:val="18"/>
                <w:szCs w:val="18"/>
              </w:rPr>
              <w:t>. Whiteboard</w:t>
            </w:r>
          </w:p>
        </w:tc>
        <w:tc>
          <w:tcPr>
            <w:tcW w:w="1428" w:type="dxa"/>
            <w:tcBorders>
              <w:top w:val="single" w:sz="4" w:space="0" w:color="auto"/>
              <w:left w:val="nil"/>
              <w:bottom w:val="single" w:sz="4" w:space="0" w:color="auto"/>
              <w:right w:val="single" w:sz="4" w:space="0" w:color="auto"/>
            </w:tcBorders>
            <w:shd w:val="clear" w:color="auto" w:fill="E6E5E7"/>
            <w:noWrap/>
          </w:tcPr>
          <w:p w:rsidR="00DF3C07" w:rsidRDefault="00DF3C07" w:rsidP="00DF3C07">
            <w:pPr>
              <w:rPr>
                <w:rFonts w:ascii="Cambria" w:eastAsia="Times New Roman" w:hAnsi="Cambria"/>
                <w:color w:val="000000"/>
                <w:sz w:val="18"/>
                <w:szCs w:val="18"/>
              </w:rPr>
            </w:pPr>
            <w:r>
              <w:rPr>
                <w:rFonts w:ascii="Cambria" w:eastAsia="Times New Roman" w:hAnsi="Cambria"/>
                <w:color w:val="000000"/>
                <w:sz w:val="18"/>
                <w:szCs w:val="18"/>
              </w:rPr>
              <w:t>5/3/16</w:t>
            </w:r>
          </w:p>
        </w:tc>
      </w:tr>
      <w:tr w:rsidR="007E0244" w:rsidRPr="008C428D" w:rsidTr="00ED57DA">
        <w:trPr>
          <w:trHeight w:val="3810"/>
        </w:trPr>
        <w:tc>
          <w:tcPr>
            <w:tcW w:w="1092" w:type="dxa"/>
            <w:tcBorders>
              <w:top w:val="single" w:sz="4" w:space="0" w:color="auto"/>
              <w:left w:val="single" w:sz="4" w:space="0" w:color="auto"/>
              <w:bottom w:val="single" w:sz="4" w:space="0" w:color="auto"/>
              <w:right w:val="single" w:sz="4" w:space="0" w:color="auto"/>
            </w:tcBorders>
            <w:shd w:val="clear" w:color="auto" w:fill="E6E5E7"/>
            <w:noWrap/>
          </w:tcPr>
          <w:p w:rsidR="007E0244" w:rsidRDefault="007E0244" w:rsidP="007E0244">
            <w:pPr>
              <w:rPr>
                <w:rFonts w:ascii="Cambria" w:eastAsia="Times New Roman" w:hAnsi="Cambria"/>
                <w:color w:val="000000"/>
                <w:sz w:val="18"/>
                <w:szCs w:val="18"/>
              </w:rPr>
            </w:pPr>
            <w:r>
              <w:rPr>
                <w:rFonts w:ascii="Cambria" w:eastAsia="Times New Roman" w:hAnsi="Cambria"/>
                <w:color w:val="000000"/>
                <w:sz w:val="18"/>
                <w:szCs w:val="18"/>
              </w:rPr>
              <w:t>ELA 2.W.C10.2</w:t>
            </w:r>
          </w:p>
          <w:p w:rsidR="007E0244" w:rsidRDefault="007E0244" w:rsidP="007E0244">
            <w:pPr>
              <w:rPr>
                <w:rFonts w:ascii="Cambria" w:eastAsia="Times New Roman" w:hAnsi="Cambria"/>
                <w:color w:val="000000"/>
                <w:sz w:val="18"/>
                <w:szCs w:val="18"/>
              </w:rPr>
            </w:pPr>
          </w:p>
          <w:p w:rsidR="007E0244" w:rsidRDefault="007E0244" w:rsidP="007E0244">
            <w:pPr>
              <w:rPr>
                <w:rFonts w:ascii="Cambria" w:eastAsia="Times New Roman" w:hAnsi="Cambria"/>
                <w:color w:val="000000"/>
                <w:sz w:val="18"/>
                <w:szCs w:val="18"/>
              </w:rPr>
            </w:pPr>
          </w:p>
          <w:p w:rsidR="007E0244" w:rsidRDefault="007E0244" w:rsidP="007E0244">
            <w:pPr>
              <w:rPr>
                <w:rFonts w:ascii="Cambria" w:eastAsia="Times New Roman" w:hAnsi="Cambria"/>
                <w:color w:val="000000"/>
                <w:sz w:val="18"/>
                <w:szCs w:val="18"/>
              </w:rPr>
            </w:pPr>
          </w:p>
          <w:p w:rsidR="007E0244" w:rsidRDefault="007E0244" w:rsidP="007E0244">
            <w:pPr>
              <w:rPr>
                <w:rFonts w:ascii="Cambria" w:eastAsia="Times New Roman" w:hAnsi="Cambria"/>
                <w:color w:val="000000"/>
                <w:sz w:val="18"/>
                <w:szCs w:val="18"/>
              </w:rPr>
            </w:pPr>
          </w:p>
          <w:p w:rsidR="007E0244" w:rsidRDefault="007E0244" w:rsidP="007E0244">
            <w:pPr>
              <w:rPr>
                <w:rFonts w:ascii="Cambria" w:eastAsia="Times New Roman" w:hAnsi="Cambria"/>
                <w:color w:val="000000"/>
                <w:sz w:val="18"/>
                <w:szCs w:val="18"/>
              </w:rPr>
            </w:pPr>
          </w:p>
          <w:p w:rsidR="007E0244" w:rsidRDefault="007E0244" w:rsidP="007E0244">
            <w:pPr>
              <w:rPr>
                <w:rFonts w:ascii="Cambria" w:eastAsia="Times New Roman" w:hAnsi="Cambria"/>
                <w:color w:val="000000"/>
                <w:sz w:val="18"/>
                <w:szCs w:val="18"/>
              </w:rPr>
            </w:pPr>
          </w:p>
          <w:p w:rsidR="007E0244" w:rsidRDefault="007E0244" w:rsidP="007E0244">
            <w:pPr>
              <w:rPr>
                <w:rFonts w:ascii="Cambria" w:eastAsia="Times New Roman" w:hAnsi="Cambria"/>
                <w:color w:val="000000"/>
                <w:sz w:val="18"/>
                <w:szCs w:val="18"/>
              </w:rPr>
            </w:pPr>
          </w:p>
          <w:p w:rsidR="007E0244" w:rsidRDefault="007E0244" w:rsidP="007E0244">
            <w:pPr>
              <w:rPr>
                <w:rFonts w:ascii="Cambria" w:eastAsia="Times New Roman" w:hAnsi="Cambria"/>
                <w:color w:val="000000"/>
                <w:sz w:val="18"/>
                <w:szCs w:val="18"/>
              </w:rPr>
            </w:pPr>
          </w:p>
          <w:p w:rsidR="007E0244" w:rsidRDefault="007E0244" w:rsidP="007E0244">
            <w:pPr>
              <w:rPr>
                <w:rFonts w:ascii="Cambria" w:eastAsia="Times New Roman" w:hAnsi="Cambria"/>
                <w:color w:val="000000"/>
                <w:sz w:val="18"/>
                <w:szCs w:val="18"/>
              </w:rPr>
            </w:pPr>
          </w:p>
          <w:p w:rsidR="007E0244" w:rsidRDefault="007E0244" w:rsidP="007E0244">
            <w:pPr>
              <w:rPr>
                <w:rFonts w:ascii="Cambria" w:eastAsia="Times New Roman" w:hAnsi="Cambria"/>
                <w:color w:val="000000"/>
                <w:sz w:val="18"/>
                <w:szCs w:val="18"/>
              </w:rPr>
            </w:pPr>
          </w:p>
          <w:p w:rsidR="007E0244" w:rsidRDefault="007E0244" w:rsidP="007E0244">
            <w:pPr>
              <w:rPr>
                <w:rFonts w:ascii="Cambria" w:eastAsia="Times New Roman" w:hAnsi="Cambria"/>
                <w:color w:val="000000"/>
                <w:sz w:val="18"/>
                <w:szCs w:val="18"/>
              </w:rPr>
            </w:pPr>
            <w:r>
              <w:rPr>
                <w:rFonts w:ascii="Arial" w:hAnsi="Arial" w:cs="Arial"/>
                <w:color w:val="000000"/>
                <w:sz w:val="18"/>
                <w:szCs w:val="18"/>
                <w:shd w:val="clear" w:color="auto" w:fill="CCFFFF"/>
              </w:rPr>
              <w:lastRenderedPageBreak/>
              <w:t>ELA.K.L.C15.1</w:t>
            </w:r>
            <w:r>
              <w:rPr>
                <w:rStyle w:val="apple-converted-space"/>
                <w:rFonts w:ascii="Arial" w:hAnsi="Arial" w:cs="Arial"/>
                <w:color w:val="000000"/>
                <w:sz w:val="18"/>
                <w:szCs w:val="18"/>
                <w:shd w:val="clear" w:color="auto" w:fill="CCFFFF"/>
              </w:rPr>
              <w:t> </w:t>
            </w:r>
          </w:p>
          <w:p w:rsidR="007E0244" w:rsidRDefault="007E0244" w:rsidP="007E0244">
            <w:pPr>
              <w:rPr>
                <w:rFonts w:ascii="Cambria" w:eastAsia="Times New Roman" w:hAnsi="Cambria"/>
                <w:color w:val="000000"/>
                <w:sz w:val="18"/>
                <w:szCs w:val="18"/>
              </w:rPr>
            </w:pPr>
          </w:p>
          <w:p w:rsidR="007E0244" w:rsidRDefault="007E0244" w:rsidP="007E0244">
            <w:pPr>
              <w:rPr>
                <w:rFonts w:ascii="Cambria" w:eastAsia="Times New Roman" w:hAnsi="Cambria"/>
                <w:color w:val="000000"/>
                <w:sz w:val="18"/>
                <w:szCs w:val="18"/>
              </w:rPr>
            </w:pPr>
          </w:p>
          <w:p w:rsidR="007E0244" w:rsidRDefault="007E0244" w:rsidP="007E0244">
            <w:pPr>
              <w:rPr>
                <w:rFonts w:ascii="Cambria" w:eastAsia="Times New Roman" w:hAnsi="Cambria"/>
                <w:color w:val="000000"/>
                <w:sz w:val="18"/>
                <w:szCs w:val="18"/>
              </w:rPr>
            </w:pPr>
          </w:p>
          <w:p w:rsidR="007E0244" w:rsidRDefault="007E0244" w:rsidP="007E0244">
            <w:pPr>
              <w:rPr>
                <w:rFonts w:ascii="Cambria" w:eastAsia="Times New Roman" w:hAnsi="Cambria"/>
                <w:color w:val="000000"/>
                <w:sz w:val="18"/>
                <w:szCs w:val="18"/>
              </w:rPr>
            </w:pPr>
            <w:r>
              <w:rPr>
                <w:rFonts w:ascii="Arial" w:hAnsi="Arial" w:cs="Arial"/>
                <w:color w:val="000000"/>
                <w:sz w:val="18"/>
                <w:szCs w:val="18"/>
                <w:shd w:val="clear" w:color="auto" w:fill="CCFFFF"/>
              </w:rPr>
              <w:t>ELA.K.L.C15.2</w:t>
            </w:r>
            <w:r>
              <w:rPr>
                <w:rStyle w:val="apple-converted-space"/>
                <w:rFonts w:ascii="Arial" w:hAnsi="Arial" w:cs="Arial"/>
                <w:color w:val="000000"/>
                <w:sz w:val="18"/>
                <w:szCs w:val="18"/>
                <w:shd w:val="clear" w:color="auto" w:fill="CCFFFF"/>
              </w:rPr>
              <w:t> </w:t>
            </w:r>
          </w:p>
        </w:tc>
        <w:tc>
          <w:tcPr>
            <w:tcW w:w="1659" w:type="dxa"/>
            <w:tcBorders>
              <w:top w:val="single" w:sz="4" w:space="0" w:color="auto"/>
              <w:left w:val="nil"/>
              <w:bottom w:val="single" w:sz="4" w:space="0" w:color="auto"/>
              <w:right w:val="single" w:sz="4" w:space="0" w:color="auto"/>
            </w:tcBorders>
            <w:shd w:val="clear" w:color="auto" w:fill="E6E5E7"/>
            <w:noWrap/>
          </w:tcPr>
          <w:p w:rsidR="007E0244" w:rsidRDefault="007E0244" w:rsidP="007E0244">
            <w:pPr>
              <w:rPr>
                <w:rFonts w:ascii="Cambria" w:eastAsia="Times New Roman" w:hAnsi="Cambria"/>
                <w:color w:val="000000"/>
                <w:sz w:val="18"/>
                <w:szCs w:val="18"/>
              </w:rPr>
            </w:pPr>
            <w:r>
              <w:rPr>
                <w:rFonts w:ascii="Cambria" w:eastAsia="Times New Roman" w:hAnsi="Cambria"/>
                <w:color w:val="000000"/>
                <w:sz w:val="18"/>
                <w:szCs w:val="18"/>
              </w:rPr>
              <w:lastRenderedPageBreak/>
              <w:t>With guidance and support from peers and adults</w:t>
            </w:r>
            <w:proofErr w:type="gramStart"/>
            <w:r>
              <w:rPr>
                <w:rFonts w:ascii="Cambria" w:eastAsia="Times New Roman" w:hAnsi="Cambria"/>
                <w:color w:val="000000"/>
                <w:sz w:val="18"/>
                <w:szCs w:val="18"/>
              </w:rPr>
              <w:t>,  focus</w:t>
            </w:r>
            <w:proofErr w:type="gramEnd"/>
            <w:r>
              <w:rPr>
                <w:rFonts w:ascii="Cambria" w:eastAsia="Times New Roman" w:hAnsi="Cambria"/>
                <w:color w:val="000000"/>
                <w:sz w:val="18"/>
                <w:szCs w:val="18"/>
              </w:rPr>
              <w:t xml:space="preserve"> on a topic and strengthen  writing as needed by revising and editing. </w:t>
            </w:r>
            <w:r w:rsidRPr="00280D3F">
              <w:rPr>
                <w:rFonts w:ascii="Cambria" w:eastAsia="Times New Roman" w:hAnsi="Cambria"/>
                <w:b/>
                <w:color w:val="000000"/>
                <w:sz w:val="18"/>
                <w:szCs w:val="18"/>
              </w:rPr>
              <w:t>(CCSS W.2.5)</w:t>
            </w:r>
          </w:p>
          <w:p w:rsidR="007E0244" w:rsidRDefault="007E0244" w:rsidP="007E0244">
            <w:pPr>
              <w:rPr>
                <w:rFonts w:ascii="Cambria" w:eastAsia="Times New Roman" w:hAnsi="Cambria"/>
                <w:color w:val="000000"/>
                <w:sz w:val="18"/>
                <w:szCs w:val="18"/>
              </w:rPr>
            </w:pPr>
          </w:p>
          <w:p w:rsidR="007E0244" w:rsidRDefault="007E0244" w:rsidP="007E0244">
            <w:pPr>
              <w:rPr>
                <w:rFonts w:ascii="Cambria" w:eastAsia="Times New Roman" w:hAnsi="Cambria"/>
                <w:color w:val="000000"/>
                <w:sz w:val="18"/>
                <w:szCs w:val="18"/>
              </w:rPr>
            </w:pPr>
          </w:p>
          <w:p w:rsidR="007E0244" w:rsidRDefault="007E0244" w:rsidP="007E0244">
            <w:pPr>
              <w:rPr>
                <w:rFonts w:ascii="Cambria" w:eastAsia="Times New Roman" w:hAnsi="Cambria"/>
                <w:color w:val="000000"/>
                <w:sz w:val="18"/>
                <w:szCs w:val="18"/>
              </w:rPr>
            </w:pPr>
          </w:p>
          <w:p w:rsidR="007E0244" w:rsidRDefault="007E0244" w:rsidP="007E0244">
            <w:pPr>
              <w:rPr>
                <w:rFonts w:ascii="Cambria" w:eastAsia="Times New Roman" w:hAnsi="Cambria"/>
                <w:color w:val="000000"/>
                <w:sz w:val="18"/>
                <w:szCs w:val="18"/>
              </w:rPr>
            </w:pPr>
          </w:p>
          <w:p w:rsidR="007E0244" w:rsidRDefault="007E0244" w:rsidP="007E0244">
            <w:pPr>
              <w:rPr>
                <w:rFonts w:ascii="Cambria" w:eastAsia="Times New Roman" w:hAnsi="Cambria"/>
                <w:color w:val="000000"/>
                <w:sz w:val="18"/>
                <w:szCs w:val="18"/>
              </w:rPr>
            </w:pPr>
          </w:p>
          <w:p w:rsidR="007E0244" w:rsidRDefault="007E0244" w:rsidP="007E0244">
            <w:pPr>
              <w:rPr>
                <w:rFonts w:ascii="Cambria" w:eastAsia="Times New Roman" w:hAnsi="Cambria"/>
                <w:color w:val="000000"/>
                <w:sz w:val="18"/>
                <w:szCs w:val="18"/>
              </w:rPr>
            </w:pPr>
          </w:p>
          <w:p w:rsidR="007E0244" w:rsidRDefault="007E0244" w:rsidP="007E0244">
            <w:pPr>
              <w:rPr>
                <w:rFonts w:ascii="Arial" w:hAnsi="Arial" w:cs="Arial"/>
                <w:color w:val="000000"/>
                <w:sz w:val="18"/>
                <w:szCs w:val="18"/>
                <w:shd w:val="clear" w:color="auto" w:fill="CCFFFF"/>
              </w:rPr>
            </w:pPr>
            <w:proofErr w:type="gramStart"/>
            <w:r>
              <w:rPr>
                <w:rFonts w:ascii="Arial" w:hAnsi="Arial" w:cs="Arial"/>
                <w:color w:val="000000"/>
                <w:sz w:val="18"/>
                <w:szCs w:val="18"/>
                <w:shd w:val="clear" w:color="auto" w:fill="CCFFFF"/>
              </w:rPr>
              <w:lastRenderedPageBreak/>
              <w:t>demonstrate</w:t>
            </w:r>
            <w:proofErr w:type="gramEnd"/>
            <w:r>
              <w:rPr>
                <w:rFonts w:ascii="Arial" w:hAnsi="Arial" w:cs="Arial"/>
                <w:color w:val="000000"/>
                <w:sz w:val="18"/>
                <w:szCs w:val="18"/>
                <w:shd w:val="clear" w:color="auto" w:fill="CCFFFF"/>
              </w:rPr>
              <w:t xml:space="preserve"> command of the conventions of standard English grammar and usage when writing or speaking.</w:t>
            </w:r>
          </w:p>
          <w:p w:rsidR="007E0244" w:rsidRDefault="007E0244" w:rsidP="007E0244">
            <w:pPr>
              <w:rPr>
                <w:rFonts w:ascii="Cambria" w:eastAsia="Times New Roman" w:hAnsi="Cambria"/>
                <w:color w:val="000000"/>
                <w:sz w:val="18"/>
                <w:szCs w:val="18"/>
              </w:rPr>
            </w:pPr>
            <w:proofErr w:type="gramStart"/>
            <w:r>
              <w:rPr>
                <w:rFonts w:ascii="Arial" w:hAnsi="Arial" w:cs="Arial"/>
                <w:color w:val="000000"/>
                <w:sz w:val="18"/>
                <w:szCs w:val="18"/>
                <w:shd w:val="clear" w:color="auto" w:fill="CCFFFF"/>
              </w:rPr>
              <w:t>demonstrate</w:t>
            </w:r>
            <w:proofErr w:type="gramEnd"/>
            <w:r>
              <w:rPr>
                <w:rFonts w:ascii="Arial" w:hAnsi="Arial" w:cs="Arial"/>
                <w:color w:val="000000"/>
                <w:sz w:val="18"/>
                <w:szCs w:val="18"/>
                <w:shd w:val="clear" w:color="auto" w:fill="CCFFFF"/>
              </w:rPr>
              <w:t xml:space="preserve"> command of the conventions of standard English capitalization, punctuation, and spelling when writing.</w:t>
            </w:r>
          </w:p>
        </w:tc>
        <w:tc>
          <w:tcPr>
            <w:tcW w:w="5547" w:type="dxa"/>
            <w:gridSpan w:val="2"/>
            <w:tcBorders>
              <w:top w:val="single" w:sz="4" w:space="0" w:color="auto"/>
              <w:left w:val="nil"/>
              <w:bottom w:val="single" w:sz="4" w:space="0" w:color="auto"/>
              <w:right w:val="single" w:sz="4" w:space="0" w:color="auto"/>
            </w:tcBorders>
            <w:shd w:val="clear" w:color="auto" w:fill="E6E5E7"/>
            <w:noWrap/>
          </w:tcPr>
          <w:p w:rsidR="007E0244" w:rsidRDefault="007E0244" w:rsidP="007E0244">
            <w:pPr>
              <w:spacing w:after="0" w:line="240" w:lineRule="auto"/>
              <w:rPr>
                <w:rFonts w:eastAsia="Times New Roman"/>
                <w:sz w:val="18"/>
                <w:szCs w:val="18"/>
              </w:rPr>
            </w:pPr>
            <w:r>
              <w:rPr>
                <w:rFonts w:eastAsia="Times New Roman"/>
                <w:sz w:val="18"/>
                <w:szCs w:val="18"/>
              </w:rPr>
              <w:lastRenderedPageBreak/>
              <w:t>Essential Question: How do I add detail and meaning to my sentences?</w:t>
            </w:r>
          </w:p>
          <w:p w:rsidR="007E0244" w:rsidRDefault="007E0244" w:rsidP="007E0244">
            <w:pPr>
              <w:spacing w:after="0" w:line="240" w:lineRule="auto"/>
              <w:rPr>
                <w:rFonts w:eastAsia="Times New Roman"/>
                <w:sz w:val="18"/>
                <w:szCs w:val="18"/>
              </w:rPr>
            </w:pPr>
            <w:r>
              <w:rPr>
                <w:rFonts w:eastAsia="Times New Roman"/>
                <w:sz w:val="18"/>
                <w:szCs w:val="18"/>
              </w:rPr>
              <w:t xml:space="preserve">I can statement/learning objective: I can create detail and meaningful sentences to my personal narrative. </w:t>
            </w:r>
          </w:p>
          <w:p w:rsidR="007E0244" w:rsidRDefault="007E0244" w:rsidP="007E0244">
            <w:pPr>
              <w:rPr>
                <w:rFonts w:eastAsia="Times New Roman"/>
                <w:sz w:val="18"/>
                <w:szCs w:val="18"/>
              </w:rPr>
            </w:pPr>
          </w:p>
          <w:p w:rsidR="007E0244" w:rsidRDefault="007E0244" w:rsidP="007E0244">
            <w:pPr>
              <w:spacing w:after="0" w:line="240" w:lineRule="auto"/>
              <w:rPr>
                <w:rFonts w:eastAsia="Times New Roman"/>
                <w:sz w:val="18"/>
                <w:szCs w:val="18"/>
              </w:rPr>
            </w:pPr>
            <w:r>
              <w:rPr>
                <w:rFonts w:eastAsia="Times New Roman"/>
                <w:sz w:val="18"/>
                <w:szCs w:val="18"/>
              </w:rPr>
              <w:t xml:space="preserve">On the white board write out a choppy paragraph. Read it aloud to the students and have the students tell you how to improve your writing.  Guide the students into realizing that the sentences were short and choppy. Explain to students that each sentence should contain a lot of detail.  For additional help on this, have students work on a worksheet that has choppy sentences on it. Have them write a better sentence for each number. Have students go back in their God narrative and have them revise any sentences that seem choppy in their writing. Allow students to share their before and after sentences with each other. </w:t>
            </w:r>
          </w:p>
          <w:p w:rsidR="007E0244" w:rsidRDefault="007E0244" w:rsidP="007E0244">
            <w:pPr>
              <w:spacing w:after="0" w:line="240" w:lineRule="auto"/>
              <w:rPr>
                <w:rFonts w:eastAsia="Times New Roman"/>
                <w:sz w:val="18"/>
                <w:szCs w:val="18"/>
              </w:rPr>
            </w:pPr>
          </w:p>
          <w:p w:rsidR="007E0244" w:rsidRDefault="007E0244" w:rsidP="007E0244">
            <w:pPr>
              <w:spacing w:after="0" w:line="240" w:lineRule="auto"/>
              <w:rPr>
                <w:rFonts w:eastAsia="Times New Roman"/>
                <w:sz w:val="18"/>
                <w:szCs w:val="18"/>
              </w:rPr>
            </w:pPr>
          </w:p>
          <w:p w:rsidR="007E0244" w:rsidRDefault="007E0244" w:rsidP="007E0244">
            <w:pPr>
              <w:spacing w:after="0" w:line="240" w:lineRule="auto"/>
              <w:rPr>
                <w:rFonts w:eastAsia="Times New Roman"/>
                <w:sz w:val="18"/>
                <w:szCs w:val="18"/>
              </w:rPr>
            </w:pPr>
          </w:p>
          <w:p w:rsidR="007E0244" w:rsidRDefault="007E0244" w:rsidP="007E0244">
            <w:pPr>
              <w:spacing w:after="0" w:line="240" w:lineRule="auto"/>
              <w:rPr>
                <w:rFonts w:eastAsia="Times New Roman"/>
                <w:sz w:val="18"/>
                <w:szCs w:val="18"/>
              </w:rPr>
            </w:pPr>
          </w:p>
          <w:p w:rsidR="007E0244" w:rsidRDefault="007E0244" w:rsidP="007E0244">
            <w:pPr>
              <w:spacing w:after="0" w:line="240" w:lineRule="auto"/>
              <w:rPr>
                <w:rFonts w:eastAsia="Times New Roman"/>
                <w:sz w:val="18"/>
                <w:szCs w:val="18"/>
              </w:rPr>
            </w:pPr>
          </w:p>
          <w:p w:rsidR="007E0244" w:rsidRDefault="007E0244" w:rsidP="007E0244">
            <w:pPr>
              <w:spacing w:after="0" w:line="240" w:lineRule="auto"/>
              <w:rPr>
                <w:rFonts w:eastAsia="Times New Roman"/>
                <w:sz w:val="18"/>
                <w:szCs w:val="18"/>
              </w:rPr>
            </w:pPr>
          </w:p>
          <w:p w:rsidR="007E0244" w:rsidRDefault="007E0244" w:rsidP="007E0244">
            <w:pPr>
              <w:spacing w:after="0" w:line="240" w:lineRule="auto"/>
              <w:rPr>
                <w:rFonts w:eastAsia="Times New Roman"/>
                <w:sz w:val="18"/>
                <w:szCs w:val="18"/>
              </w:rPr>
            </w:pPr>
          </w:p>
          <w:p w:rsidR="007E0244" w:rsidRDefault="007E0244" w:rsidP="007E0244">
            <w:pPr>
              <w:rPr>
                <w:rFonts w:eastAsia="Times New Roman"/>
                <w:sz w:val="18"/>
                <w:szCs w:val="18"/>
              </w:rPr>
            </w:pPr>
          </w:p>
          <w:p w:rsidR="007E0244" w:rsidRDefault="007E0244" w:rsidP="007E0244">
            <w:pPr>
              <w:spacing w:after="0" w:line="240" w:lineRule="auto"/>
              <w:rPr>
                <w:rFonts w:eastAsia="Times New Roman"/>
                <w:sz w:val="18"/>
                <w:szCs w:val="18"/>
              </w:rPr>
            </w:pPr>
            <w:r>
              <w:rPr>
                <w:rFonts w:eastAsia="Times New Roman"/>
                <w:sz w:val="18"/>
                <w:szCs w:val="18"/>
              </w:rPr>
              <w:lastRenderedPageBreak/>
              <w:t>Essential Question: How does using a revision checklist help me with my personal narrative?</w:t>
            </w:r>
          </w:p>
          <w:p w:rsidR="007E0244" w:rsidRDefault="007E0244" w:rsidP="007E0244">
            <w:pPr>
              <w:spacing w:after="0" w:line="240" w:lineRule="auto"/>
              <w:rPr>
                <w:rFonts w:eastAsia="Times New Roman"/>
                <w:sz w:val="18"/>
                <w:szCs w:val="18"/>
              </w:rPr>
            </w:pPr>
            <w:r>
              <w:rPr>
                <w:rFonts w:eastAsia="Times New Roman"/>
                <w:sz w:val="18"/>
                <w:szCs w:val="18"/>
              </w:rPr>
              <w:t xml:space="preserve">I can statement/learning objective: I can revise my personal narrative using a revision checklist. </w:t>
            </w:r>
          </w:p>
          <w:p w:rsidR="007E0244" w:rsidRDefault="007E0244" w:rsidP="007E0244">
            <w:pPr>
              <w:spacing w:after="0" w:line="240" w:lineRule="auto"/>
              <w:rPr>
                <w:rFonts w:eastAsia="Times New Roman"/>
                <w:sz w:val="18"/>
                <w:szCs w:val="18"/>
              </w:rPr>
            </w:pPr>
          </w:p>
          <w:p w:rsidR="007E0244" w:rsidRDefault="007E0244" w:rsidP="007E0244">
            <w:pPr>
              <w:spacing w:after="0" w:line="240" w:lineRule="auto"/>
              <w:rPr>
                <w:rFonts w:eastAsia="Times New Roman"/>
                <w:sz w:val="18"/>
                <w:szCs w:val="18"/>
              </w:rPr>
            </w:pPr>
            <w:r>
              <w:rPr>
                <w:rFonts w:eastAsia="Times New Roman"/>
                <w:sz w:val="18"/>
                <w:szCs w:val="18"/>
              </w:rPr>
              <w:t>Hand each student a revision checklist. Explain to the students that they have been revising parts of their God personal narrative already. Explain and model to students how to use the revision checklist. Make sure to tell students to not check off everything on their checklists right away because it will not benefit them. Tell them they may have to read their personal narrative a couple of times while reflecting on their paper using the checklist. Have a few students share how they assessed themselves using the revision checklist. Have students also peer edit their papers.</w:t>
            </w:r>
          </w:p>
          <w:p w:rsidR="007E0244" w:rsidRDefault="007E0244" w:rsidP="007E0244">
            <w:pPr>
              <w:spacing w:after="0" w:line="240" w:lineRule="auto"/>
              <w:rPr>
                <w:rFonts w:eastAsia="Times New Roman"/>
                <w:sz w:val="18"/>
                <w:szCs w:val="18"/>
              </w:rPr>
            </w:pPr>
          </w:p>
          <w:p w:rsidR="007E0244" w:rsidRDefault="007E0244" w:rsidP="007E0244">
            <w:pPr>
              <w:spacing w:after="0" w:line="240" w:lineRule="auto"/>
              <w:rPr>
                <w:rFonts w:eastAsia="Times New Roman"/>
                <w:sz w:val="18"/>
                <w:szCs w:val="18"/>
              </w:rPr>
            </w:pPr>
          </w:p>
          <w:p w:rsidR="007E0244" w:rsidRDefault="007E0244" w:rsidP="007E0244">
            <w:pPr>
              <w:spacing w:after="0" w:line="240" w:lineRule="auto"/>
              <w:rPr>
                <w:rFonts w:eastAsia="Times New Roman"/>
                <w:sz w:val="18"/>
                <w:szCs w:val="18"/>
              </w:rPr>
            </w:pPr>
          </w:p>
          <w:p w:rsidR="007E0244" w:rsidRDefault="007E0244" w:rsidP="007E0244">
            <w:pPr>
              <w:spacing w:after="0" w:line="240" w:lineRule="auto"/>
              <w:rPr>
                <w:rFonts w:eastAsia="Times New Roman"/>
                <w:sz w:val="18"/>
                <w:szCs w:val="18"/>
              </w:rPr>
            </w:pPr>
          </w:p>
          <w:p w:rsidR="007E0244" w:rsidRDefault="007E0244" w:rsidP="007E0244">
            <w:pPr>
              <w:spacing w:after="0" w:line="240" w:lineRule="auto"/>
              <w:rPr>
                <w:rFonts w:eastAsia="Times New Roman"/>
                <w:sz w:val="18"/>
                <w:szCs w:val="18"/>
              </w:rPr>
            </w:pPr>
          </w:p>
          <w:p w:rsidR="007E0244" w:rsidRDefault="007E0244" w:rsidP="007E0244">
            <w:pPr>
              <w:spacing w:after="0" w:line="240" w:lineRule="auto"/>
              <w:rPr>
                <w:rFonts w:eastAsia="Times New Roman"/>
                <w:sz w:val="18"/>
                <w:szCs w:val="18"/>
              </w:rPr>
            </w:pPr>
          </w:p>
          <w:p w:rsidR="007E0244" w:rsidRDefault="007E0244" w:rsidP="007E0244">
            <w:pPr>
              <w:spacing w:after="0" w:line="240" w:lineRule="auto"/>
              <w:rPr>
                <w:rFonts w:eastAsia="Times New Roman"/>
                <w:sz w:val="18"/>
                <w:szCs w:val="18"/>
              </w:rPr>
            </w:pPr>
          </w:p>
          <w:p w:rsidR="007E0244" w:rsidRDefault="007E0244" w:rsidP="007E0244">
            <w:pPr>
              <w:spacing w:after="0" w:line="240" w:lineRule="auto"/>
              <w:rPr>
                <w:rFonts w:eastAsia="Times New Roman"/>
                <w:sz w:val="18"/>
                <w:szCs w:val="18"/>
              </w:rPr>
            </w:pPr>
          </w:p>
          <w:p w:rsidR="007E0244" w:rsidRDefault="007E0244" w:rsidP="007E0244">
            <w:pPr>
              <w:spacing w:after="0" w:line="240" w:lineRule="auto"/>
              <w:rPr>
                <w:rFonts w:eastAsia="Times New Roman"/>
                <w:sz w:val="18"/>
                <w:szCs w:val="18"/>
              </w:rPr>
            </w:pPr>
          </w:p>
          <w:p w:rsidR="007E0244" w:rsidRDefault="007E0244" w:rsidP="007E0244">
            <w:pPr>
              <w:spacing w:after="0" w:line="240" w:lineRule="auto"/>
              <w:rPr>
                <w:rFonts w:eastAsia="Times New Roman"/>
                <w:sz w:val="18"/>
                <w:szCs w:val="18"/>
              </w:rPr>
            </w:pPr>
          </w:p>
          <w:p w:rsidR="007E0244" w:rsidRDefault="007E0244" w:rsidP="007E0244">
            <w:pPr>
              <w:spacing w:after="0" w:line="240" w:lineRule="auto"/>
              <w:rPr>
                <w:rFonts w:eastAsia="Times New Roman"/>
                <w:sz w:val="18"/>
                <w:szCs w:val="18"/>
              </w:rPr>
            </w:pPr>
          </w:p>
          <w:p w:rsidR="007E0244" w:rsidRDefault="007E0244" w:rsidP="007E0244">
            <w:pPr>
              <w:spacing w:after="0" w:line="240" w:lineRule="auto"/>
              <w:rPr>
                <w:rFonts w:eastAsia="Times New Roman"/>
                <w:sz w:val="18"/>
                <w:szCs w:val="18"/>
              </w:rPr>
            </w:pPr>
          </w:p>
          <w:p w:rsidR="007E0244" w:rsidRDefault="007E0244" w:rsidP="007E0244">
            <w:pPr>
              <w:spacing w:after="0" w:line="240" w:lineRule="auto"/>
              <w:rPr>
                <w:rFonts w:eastAsia="Times New Roman"/>
                <w:sz w:val="18"/>
                <w:szCs w:val="18"/>
              </w:rPr>
            </w:pPr>
          </w:p>
          <w:p w:rsidR="007E0244" w:rsidRDefault="007E0244" w:rsidP="007E0244">
            <w:pPr>
              <w:spacing w:after="0" w:line="240" w:lineRule="auto"/>
              <w:rPr>
                <w:rFonts w:eastAsia="Times New Roman"/>
                <w:sz w:val="18"/>
                <w:szCs w:val="18"/>
              </w:rPr>
            </w:pPr>
          </w:p>
          <w:p w:rsidR="007E0244" w:rsidRDefault="007E0244" w:rsidP="007E0244">
            <w:pPr>
              <w:spacing w:after="0" w:line="240" w:lineRule="auto"/>
              <w:rPr>
                <w:rFonts w:eastAsia="Times New Roman"/>
                <w:sz w:val="18"/>
                <w:szCs w:val="18"/>
              </w:rPr>
            </w:pPr>
          </w:p>
          <w:p w:rsidR="007E0244" w:rsidRDefault="007E0244" w:rsidP="007E0244">
            <w:pPr>
              <w:spacing w:after="0" w:line="240" w:lineRule="auto"/>
              <w:rPr>
                <w:rFonts w:eastAsia="Times New Roman"/>
                <w:sz w:val="18"/>
                <w:szCs w:val="18"/>
              </w:rPr>
            </w:pPr>
          </w:p>
          <w:p w:rsidR="007E0244" w:rsidRDefault="007E0244" w:rsidP="007E0244">
            <w:pPr>
              <w:spacing w:after="0" w:line="240" w:lineRule="auto"/>
              <w:rPr>
                <w:rFonts w:eastAsia="Times New Roman"/>
                <w:sz w:val="18"/>
                <w:szCs w:val="18"/>
              </w:rPr>
            </w:pPr>
          </w:p>
          <w:p w:rsidR="007E0244" w:rsidRDefault="007E0244" w:rsidP="007E0244">
            <w:pPr>
              <w:spacing w:after="0" w:line="240" w:lineRule="auto"/>
              <w:rPr>
                <w:rFonts w:eastAsia="Times New Roman"/>
                <w:sz w:val="18"/>
                <w:szCs w:val="18"/>
              </w:rPr>
            </w:pPr>
          </w:p>
          <w:p w:rsidR="007E0244" w:rsidRDefault="007E0244" w:rsidP="007E0244">
            <w:pPr>
              <w:spacing w:after="0" w:line="240" w:lineRule="auto"/>
              <w:rPr>
                <w:rFonts w:eastAsia="Times New Roman"/>
                <w:sz w:val="18"/>
                <w:szCs w:val="18"/>
              </w:rPr>
            </w:pPr>
          </w:p>
          <w:p w:rsidR="007E0244" w:rsidRDefault="007E0244" w:rsidP="007E0244">
            <w:pPr>
              <w:spacing w:after="0" w:line="240" w:lineRule="auto"/>
              <w:rPr>
                <w:rFonts w:eastAsia="Times New Roman"/>
                <w:sz w:val="18"/>
                <w:szCs w:val="18"/>
              </w:rPr>
            </w:pPr>
          </w:p>
          <w:p w:rsidR="007E0244" w:rsidRDefault="007E0244" w:rsidP="007E0244">
            <w:pPr>
              <w:spacing w:after="0" w:line="240" w:lineRule="auto"/>
              <w:rPr>
                <w:rFonts w:eastAsia="Times New Roman"/>
                <w:sz w:val="18"/>
                <w:szCs w:val="18"/>
              </w:rPr>
            </w:pPr>
          </w:p>
          <w:p w:rsidR="007E0244" w:rsidRDefault="007E0244" w:rsidP="007E0244">
            <w:pPr>
              <w:spacing w:after="0" w:line="240" w:lineRule="auto"/>
              <w:rPr>
                <w:rFonts w:eastAsia="Times New Roman"/>
                <w:sz w:val="18"/>
                <w:szCs w:val="18"/>
              </w:rPr>
            </w:pPr>
          </w:p>
          <w:p w:rsidR="007E0244" w:rsidRDefault="007E0244" w:rsidP="007E0244">
            <w:pPr>
              <w:spacing w:after="0" w:line="240" w:lineRule="auto"/>
              <w:rPr>
                <w:rFonts w:eastAsia="Times New Roman"/>
                <w:sz w:val="18"/>
                <w:szCs w:val="18"/>
              </w:rPr>
            </w:pPr>
          </w:p>
          <w:p w:rsidR="007E0244" w:rsidRDefault="007E0244" w:rsidP="007E0244">
            <w:pPr>
              <w:spacing w:after="0" w:line="240" w:lineRule="auto"/>
              <w:rPr>
                <w:rFonts w:eastAsia="Times New Roman"/>
                <w:sz w:val="18"/>
                <w:szCs w:val="18"/>
              </w:rPr>
            </w:pPr>
          </w:p>
          <w:p w:rsidR="007E0244" w:rsidRDefault="007E0244" w:rsidP="007E0244">
            <w:pPr>
              <w:spacing w:after="0" w:line="240" w:lineRule="auto"/>
              <w:rPr>
                <w:rFonts w:eastAsia="Times New Roman"/>
                <w:sz w:val="18"/>
                <w:szCs w:val="18"/>
              </w:rPr>
            </w:pPr>
          </w:p>
          <w:p w:rsidR="007E0244" w:rsidRDefault="007E0244" w:rsidP="007E0244">
            <w:pPr>
              <w:spacing w:after="0" w:line="240" w:lineRule="auto"/>
              <w:rPr>
                <w:rFonts w:eastAsia="Times New Roman"/>
                <w:sz w:val="18"/>
                <w:szCs w:val="18"/>
              </w:rPr>
            </w:pPr>
          </w:p>
          <w:p w:rsidR="007E0244" w:rsidRDefault="007E0244" w:rsidP="007E0244">
            <w:pPr>
              <w:spacing w:after="0" w:line="240" w:lineRule="auto"/>
              <w:rPr>
                <w:rFonts w:eastAsia="Times New Roman"/>
                <w:sz w:val="18"/>
                <w:szCs w:val="18"/>
              </w:rPr>
            </w:pPr>
          </w:p>
          <w:p w:rsidR="007E0244" w:rsidRDefault="007E0244" w:rsidP="007E0244">
            <w:pPr>
              <w:spacing w:after="0" w:line="240" w:lineRule="auto"/>
              <w:rPr>
                <w:rFonts w:eastAsia="Times New Roman"/>
                <w:sz w:val="18"/>
                <w:szCs w:val="18"/>
              </w:rPr>
            </w:pPr>
          </w:p>
          <w:p w:rsidR="007E0244" w:rsidRDefault="007E0244" w:rsidP="007E0244">
            <w:pPr>
              <w:spacing w:after="0" w:line="240" w:lineRule="auto"/>
              <w:rPr>
                <w:rFonts w:eastAsia="Times New Roman"/>
                <w:sz w:val="18"/>
                <w:szCs w:val="18"/>
              </w:rPr>
            </w:pPr>
          </w:p>
          <w:p w:rsidR="007E0244" w:rsidRDefault="007E0244" w:rsidP="007E0244">
            <w:pPr>
              <w:spacing w:after="0" w:line="240" w:lineRule="auto"/>
              <w:rPr>
                <w:rFonts w:eastAsia="Times New Roman"/>
                <w:sz w:val="18"/>
                <w:szCs w:val="18"/>
              </w:rPr>
            </w:pPr>
            <w:r>
              <w:rPr>
                <w:rFonts w:eastAsia="Times New Roman"/>
                <w:sz w:val="18"/>
                <w:szCs w:val="18"/>
              </w:rPr>
              <w:lastRenderedPageBreak/>
              <w:t>Essential Question: How does rewriting my narrative make my writing better for the final paper?</w:t>
            </w:r>
          </w:p>
          <w:p w:rsidR="007E0244" w:rsidRDefault="007E0244" w:rsidP="007E0244">
            <w:pPr>
              <w:spacing w:after="0" w:line="240" w:lineRule="auto"/>
              <w:rPr>
                <w:rFonts w:eastAsia="Times New Roman"/>
                <w:sz w:val="18"/>
                <w:szCs w:val="18"/>
              </w:rPr>
            </w:pPr>
            <w:r>
              <w:rPr>
                <w:rFonts w:eastAsia="Times New Roman"/>
                <w:sz w:val="18"/>
                <w:szCs w:val="18"/>
              </w:rPr>
              <w:t xml:space="preserve">I can statement/learning objective: I can rewrite my personal narrative and make it my best writing. </w:t>
            </w:r>
          </w:p>
          <w:p w:rsidR="007E0244" w:rsidRDefault="007E0244" w:rsidP="007E0244">
            <w:pPr>
              <w:spacing w:after="0" w:line="240" w:lineRule="auto"/>
              <w:rPr>
                <w:rFonts w:eastAsia="Times New Roman"/>
                <w:sz w:val="18"/>
                <w:szCs w:val="18"/>
              </w:rPr>
            </w:pPr>
          </w:p>
          <w:p w:rsidR="007E0244" w:rsidRDefault="007E0244" w:rsidP="007E0244">
            <w:pPr>
              <w:spacing w:after="0" w:line="240" w:lineRule="auto"/>
              <w:rPr>
                <w:rFonts w:eastAsia="Times New Roman"/>
                <w:sz w:val="18"/>
                <w:szCs w:val="18"/>
              </w:rPr>
            </w:pPr>
            <w:r>
              <w:rPr>
                <w:rFonts w:eastAsia="Times New Roman"/>
                <w:sz w:val="18"/>
                <w:szCs w:val="18"/>
              </w:rPr>
              <w:t xml:space="preserve">Once students have revised their paper, give each student construction paper and have them fold it in half like a book. Give students regular lined paper to place inside the construction paper. This will serve as the final book and paper for each student’s personal narrative. Once students have revised their paper, they will go back and rewrite their paper using their best handwriting in their new booklet. Students may also add illustrations to their book to make it more interesting. Once students are finished, allow them to share one by one with the class their personal narrative. </w:t>
            </w:r>
          </w:p>
          <w:p w:rsidR="007E0244" w:rsidRDefault="007E0244" w:rsidP="007E0244">
            <w:pPr>
              <w:spacing w:after="0" w:line="240" w:lineRule="auto"/>
              <w:rPr>
                <w:rFonts w:eastAsia="Times New Roman"/>
                <w:sz w:val="18"/>
                <w:szCs w:val="18"/>
              </w:rPr>
            </w:pPr>
          </w:p>
          <w:p w:rsidR="007E0244" w:rsidRDefault="007E0244" w:rsidP="007E0244">
            <w:pPr>
              <w:spacing w:after="0" w:line="240" w:lineRule="auto"/>
              <w:rPr>
                <w:rFonts w:eastAsia="Times New Roman"/>
                <w:sz w:val="18"/>
                <w:szCs w:val="18"/>
              </w:rPr>
            </w:pPr>
          </w:p>
          <w:p w:rsidR="007E0244" w:rsidRDefault="007E0244" w:rsidP="007E0244">
            <w:pPr>
              <w:spacing w:after="0" w:line="240" w:lineRule="auto"/>
              <w:rPr>
                <w:rFonts w:eastAsia="Times New Roman"/>
                <w:sz w:val="18"/>
                <w:szCs w:val="18"/>
              </w:rPr>
            </w:pPr>
          </w:p>
          <w:p w:rsidR="007E0244" w:rsidRDefault="007E0244" w:rsidP="007E0244">
            <w:pPr>
              <w:spacing w:after="0" w:line="240" w:lineRule="auto"/>
              <w:rPr>
                <w:rFonts w:eastAsia="Times New Roman"/>
                <w:sz w:val="18"/>
                <w:szCs w:val="18"/>
              </w:rPr>
            </w:pPr>
          </w:p>
          <w:p w:rsidR="007E0244" w:rsidRDefault="007E0244" w:rsidP="007E0244">
            <w:pPr>
              <w:spacing w:after="0" w:line="240" w:lineRule="auto"/>
              <w:rPr>
                <w:rFonts w:eastAsia="Times New Roman"/>
                <w:sz w:val="18"/>
                <w:szCs w:val="18"/>
              </w:rPr>
            </w:pPr>
          </w:p>
          <w:p w:rsidR="007E0244" w:rsidRDefault="007E0244" w:rsidP="007E0244">
            <w:pPr>
              <w:spacing w:after="0" w:line="240" w:lineRule="auto"/>
              <w:rPr>
                <w:rFonts w:eastAsia="Times New Roman"/>
                <w:sz w:val="18"/>
                <w:szCs w:val="18"/>
              </w:rPr>
            </w:pPr>
          </w:p>
          <w:p w:rsidR="007E0244" w:rsidRDefault="007E0244" w:rsidP="007E0244">
            <w:pPr>
              <w:spacing w:after="0" w:line="240" w:lineRule="auto"/>
              <w:rPr>
                <w:rFonts w:eastAsia="Times New Roman"/>
                <w:sz w:val="18"/>
                <w:szCs w:val="18"/>
              </w:rPr>
            </w:pPr>
          </w:p>
          <w:p w:rsidR="007E0244" w:rsidRDefault="007E0244" w:rsidP="007E0244">
            <w:pPr>
              <w:spacing w:after="0" w:line="240" w:lineRule="auto"/>
              <w:rPr>
                <w:rFonts w:eastAsia="Times New Roman"/>
                <w:sz w:val="18"/>
                <w:szCs w:val="18"/>
              </w:rPr>
            </w:pPr>
          </w:p>
          <w:p w:rsidR="007E0244" w:rsidRDefault="007E0244" w:rsidP="007E0244">
            <w:pPr>
              <w:spacing w:after="0" w:line="240" w:lineRule="auto"/>
              <w:rPr>
                <w:rFonts w:eastAsia="Times New Roman"/>
                <w:sz w:val="18"/>
                <w:szCs w:val="18"/>
              </w:rPr>
            </w:pPr>
          </w:p>
          <w:p w:rsidR="007E0244" w:rsidRDefault="007E0244" w:rsidP="007E0244">
            <w:pPr>
              <w:spacing w:after="0" w:line="240" w:lineRule="auto"/>
              <w:rPr>
                <w:rFonts w:eastAsia="Times New Roman"/>
                <w:sz w:val="18"/>
                <w:szCs w:val="18"/>
              </w:rPr>
            </w:pPr>
          </w:p>
          <w:p w:rsidR="007E0244" w:rsidRPr="00DF3C07" w:rsidRDefault="007E0244" w:rsidP="007E0244">
            <w:pPr>
              <w:spacing w:after="0" w:line="240" w:lineRule="auto"/>
              <w:rPr>
                <w:rFonts w:eastAsia="Times New Roman"/>
                <w:sz w:val="18"/>
                <w:szCs w:val="18"/>
              </w:rPr>
            </w:pPr>
          </w:p>
        </w:tc>
        <w:tc>
          <w:tcPr>
            <w:tcW w:w="3450" w:type="dxa"/>
            <w:tcBorders>
              <w:top w:val="single" w:sz="4" w:space="0" w:color="auto"/>
              <w:left w:val="nil"/>
              <w:bottom w:val="single" w:sz="4" w:space="0" w:color="auto"/>
              <w:right w:val="single" w:sz="4" w:space="0" w:color="auto"/>
            </w:tcBorders>
            <w:shd w:val="clear" w:color="auto" w:fill="E6E5E7"/>
          </w:tcPr>
          <w:p w:rsidR="007E0244" w:rsidRDefault="007E0244" w:rsidP="007E0244">
            <w:pPr>
              <w:rPr>
                <w:rFonts w:ascii="Cambria" w:eastAsia="Times New Roman" w:hAnsi="Cambria"/>
                <w:color w:val="000000"/>
                <w:sz w:val="18"/>
                <w:szCs w:val="18"/>
              </w:rPr>
            </w:pPr>
            <w:r>
              <w:rPr>
                <w:rFonts w:ascii="Cambria" w:eastAsia="Times New Roman" w:hAnsi="Cambria"/>
                <w:color w:val="000000"/>
                <w:sz w:val="18"/>
                <w:szCs w:val="18"/>
              </w:rPr>
              <w:lastRenderedPageBreak/>
              <w:t xml:space="preserve">Whiteboard </w:t>
            </w:r>
          </w:p>
          <w:p w:rsidR="007E0244" w:rsidRDefault="007E0244" w:rsidP="007E0244">
            <w:pPr>
              <w:rPr>
                <w:rFonts w:ascii="Cambria" w:eastAsia="Times New Roman" w:hAnsi="Cambria"/>
                <w:color w:val="000000"/>
                <w:sz w:val="18"/>
                <w:szCs w:val="18"/>
              </w:rPr>
            </w:pPr>
            <w:r>
              <w:rPr>
                <w:rFonts w:ascii="Cambria" w:eastAsia="Times New Roman" w:hAnsi="Cambria"/>
                <w:color w:val="000000"/>
                <w:sz w:val="18"/>
                <w:szCs w:val="18"/>
              </w:rPr>
              <w:t>Choppy sentence worksheet</w:t>
            </w:r>
          </w:p>
          <w:p w:rsidR="007E0244" w:rsidRDefault="007E0244" w:rsidP="007E0244">
            <w:pPr>
              <w:rPr>
                <w:rFonts w:ascii="Cambria" w:eastAsia="Times New Roman" w:hAnsi="Cambria"/>
                <w:color w:val="000000"/>
                <w:sz w:val="18"/>
                <w:szCs w:val="18"/>
              </w:rPr>
            </w:pPr>
          </w:p>
          <w:p w:rsidR="007E0244" w:rsidRDefault="007E0244" w:rsidP="007E0244">
            <w:pPr>
              <w:rPr>
                <w:rFonts w:ascii="Cambria" w:eastAsia="Times New Roman" w:hAnsi="Cambria"/>
                <w:color w:val="000000"/>
                <w:sz w:val="18"/>
                <w:szCs w:val="18"/>
              </w:rPr>
            </w:pPr>
          </w:p>
          <w:p w:rsidR="007E0244" w:rsidRDefault="007E0244" w:rsidP="007E0244">
            <w:pPr>
              <w:rPr>
                <w:rFonts w:ascii="Cambria" w:eastAsia="Times New Roman" w:hAnsi="Cambria"/>
                <w:color w:val="000000"/>
                <w:sz w:val="18"/>
                <w:szCs w:val="18"/>
              </w:rPr>
            </w:pPr>
          </w:p>
          <w:p w:rsidR="007E0244" w:rsidRDefault="007E0244" w:rsidP="007E0244">
            <w:pPr>
              <w:rPr>
                <w:rFonts w:ascii="Cambria" w:eastAsia="Times New Roman" w:hAnsi="Cambria"/>
                <w:color w:val="000000"/>
                <w:sz w:val="18"/>
                <w:szCs w:val="18"/>
              </w:rPr>
            </w:pPr>
          </w:p>
          <w:p w:rsidR="007E0244" w:rsidRDefault="007E0244" w:rsidP="007E0244">
            <w:pPr>
              <w:rPr>
                <w:rFonts w:ascii="Cambria" w:eastAsia="Times New Roman" w:hAnsi="Cambria"/>
                <w:color w:val="000000"/>
                <w:sz w:val="18"/>
                <w:szCs w:val="18"/>
              </w:rPr>
            </w:pPr>
          </w:p>
          <w:p w:rsidR="007E0244" w:rsidRDefault="007E0244" w:rsidP="007E0244">
            <w:pPr>
              <w:rPr>
                <w:rFonts w:ascii="Cambria" w:eastAsia="Times New Roman" w:hAnsi="Cambria"/>
                <w:color w:val="000000"/>
                <w:sz w:val="18"/>
                <w:szCs w:val="18"/>
              </w:rPr>
            </w:pPr>
          </w:p>
          <w:p w:rsidR="007E0244" w:rsidRDefault="007E0244" w:rsidP="007E0244">
            <w:pPr>
              <w:rPr>
                <w:rFonts w:ascii="Cambria" w:eastAsia="Times New Roman" w:hAnsi="Cambria"/>
                <w:color w:val="000000"/>
                <w:sz w:val="18"/>
                <w:szCs w:val="18"/>
              </w:rPr>
            </w:pPr>
          </w:p>
          <w:p w:rsidR="007E0244" w:rsidRDefault="007E0244" w:rsidP="007E0244">
            <w:pPr>
              <w:rPr>
                <w:rFonts w:ascii="Cambria" w:eastAsia="Times New Roman" w:hAnsi="Cambria"/>
                <w:color w:val="000000"/>
                <w:sz w:val="18"/>
                <w:szCs w:val="18"/>
              </w:rPr>
            </w:pPr>
          </w:p>
          <w:p w:rsidR="007E0244" w:rsidRDefault="007E0244" w:rsidP="007E0244">
            <w:pPr>
              <w:rPr>
                <w:rFonts w:ascii="Cambria" w:eastAsia="Times New Roman" w:hAnsi="Cambria"/>
                <w:color w:val="000000"/>
                <w:sz w:val="18"/>
                <w:szCs w:val="18"/>
              </w:rPr>
            </w:pPr>
          </w:p>
          <w:p w:rsidR="007E0244" w:rsidRDefault="007E0244" w:rsidP="007E0244">
            <w:pPr>
              <w:rPr>
                <w:rFonts w:ascii="Cambria" w:eastAsia="Times New Roman" w:hAnsi="Cambria"/>
                <w:color w:val="000000"/>
                <w:sz w:val="18"/>
                <w:szCs w:val="18"/>
              </w:rPr>
            </w:pPr>
            <w:r>
              <w:rPr>
                <w:rFonts w:ascii="Cambria" w:eastAsia="Times New Roman" w:hAnsi="Cambria"/>
                <w:color w:val="000000"/>
                <w:sz w:val="18"/>
                <w:szCs w:val="18"/>
              </w:rPr>
              <w:lastRenderedPageBreak/>
              <w:t>Revision checklist</w:t>
            </w:r>
          </w:p>
          <w:p w:rsidR="007E0244" w:rsidRDefault="007E0244" w:rsidP="007E0244">
            <w:pPr>
              <w:rPr>
                <w:rFonts w:ascii="Cambria" w:eastAsia="Times New Roman" w:hAnsi="Cambria"/>
                <w:color w:val="000000"/>
                <w:sz w:val="18"/>
                <w:szCs w:val="18"/>
              </w:rPr>
            </w:pPr>
          </w:p>
          <w:p w:rsidR="007E0244" w:rsidRDefault="007E0244" w:rsidP="007E0244">
            <w:pPr>
              <w:rPr>
                <w:rFonts w:ascii="Cambria" w:eastAsia="Times New Roman" w:hAnsi="Cambria"/>
                <w:color w:val="000000"/>
                <w:sz w:val="18"/>
                <w:szCs w:val="18"/>
              </w:rPr>
            </w:pPr>
          </w:p>
          <w:p w:rsidR="007E0244" w:rsidRDefault="007E0244" w:rsidP="007E0244">
            <w:pPr>
              <w:rPr>
                <w:rFonts w:ascii="Cambria" w:eastAsia="Times New Roman" w:hAnsi="Cambria"/>
                <w:color w:val="000000"/>
                <w:sz w:val="18"/>
                <w:szCs w:val="18"/>
              </w:rPr>
            </w:pPr>
          </w:p>
          <w:p w:rsidR="007E0244" w:rsidRDefault="007E0244" w:rsidP="007E0244">
            <w:pPr>
              <w:rPr>
                <w:rFonts w:ascii="Cambria" w:eastAsia="Times New Roman" w:hAnsi="Cambria"/>
                <w:color w:val="000000"/>
                <w:sz w:val="18"/>
                <w:szCs w:val="18"/>
              </w:rPr>
            </w:pPr>
          </w:p>
          <w:p w:rsidR="007E0244" w:rsidRDefault="007E0244" w:rsidP="007E0244">
            <w:pPr>
              <w:rPr>
                <w:rFonts w:ascii="Cambria" w:eastAsia="Times New Roman" w:hAnsi="Cambria"/>
                <w:color w:val="000000"/>
                <w:sz w:val="18"/>
                <w:szCs w:val="18"/>
              </w:rPr>
            </w:pPr>
          </w:p>
          <w:p w:rsidR="007E0244" w:rsidRDefault="007E0244" w:rsidP="007E0244">
            <w:pPr>
              <w:rPr>
                <w:rFonts w:ascii="Cambria" w:eastAsia="Times New Roman" w:hAnsi="Cambria"/>
                <w:color w:val="000000"/>
                <w:sz w:val="18"/>
                <w:szCs w:val="18"/>
              </w:rPr>
            </w:pPr>
          </w:p>
          <w:p w:rsidR="007E0244" w:rsidRDefault="007E0244" w:rsidP="007E0244">
            <w:pPr>
              <w:rPr>
                <w:rFonts w:ascii="Cambria" w:eastAsia="Times New Roman" w:hAnsi="Cambria"/>
                <w:color w:val="000000"/>
                <w:sz w:val="18"/>
                <w:szCs w:val="18"/>
              </w:rPr>
            </w:pPr>
          </w:p>
          <w:p w:rsidR="007E0244" w:rsidRDefault="007E0244" w:rsidP="007E0244">
            <w:pPr>
              <w:rPr>
                <w:rFonts w:ascii="Cambria" w:eastAsia="Times New Roman" w:hAnsi="Cambria"/>
                <w:color w:val="000000"/>
                <w:sz w:val="18"/>
                <w:szCs w:val="18"/>
              </w:rPr>
            </w:pPr>
          </w:p>
          <w:p w:rsidR="007E0244" w:rsidRDefault="007E0244" w:rsidP="007E0244">
            <w:pPr>
              <w:rPr>
                <w:rFonts w:ascii="Cambria" w:eastAsia="Times New Roman" w:hAnsi="Cambria"/>
                <w:color w:val="000000"/>
                <w:sz w:val="18"/>
                <w:szCs w:val="18"/>
              </w:rPr>
            </w:pPr>
          </w:p>
          <w:p w:rsidR="007E0244" w:rsidRDefault="007E0244" w:rsidP="007E0244">
            <w:pPr>
              <w:rPr>
                <w:rFonts w:ascii="Cambria" w:eastAsia="Times New Roman" w:hAnsi="Cambria"/>
                <w:color w:val="000000"/>
                <w:sz w:val="18"/>
                <w:szCs w:val="18"/>
              </w:rPr>
            </w:pPr>
          </w:p>
          <w:p w:rsidR="007E0244" w:rsidRDefault="007E0244" w:rsidP="007E0244">
            <w:pPr>
              <w:rPr>
                <w:rFonts w:ascii="Cambria" w:eastAsia="Times New Roman" w:hAnsi="Cambria"/>
                <w:color w:val="000000"/>
                <w:sz w:val="18"/>
                <w:szCs w:val="18"/>
              </w:rPr>
            </w:pPr>
          </w:p>
          <w:p w:rsidR="007E0244" w:rsidRDefault="007E0244" w:rsidP="007E0244">
            <w:pPr>
              <w:rPr>
                <w:rFonts w:ascii="Cambria" w:eastAsia="Times New Roman" w:hAnsi="Cambria"/>
                <w:color w:val="000000"/>
                <w:sz w:val="18"/>
                <w:szCs w:val="18"/>
              </w:rPr>
            </w:pPr>
          </w:p>
          <w:p w:rsidR="007E0244" w:rsidRDefault="007E0244" w:rsidP="007E0244">
            <w:pPr>
              <w:rPr>
                <w:rFonts w:ascii="Cambria" w:eastAsia="Times New Roman" w:hAnsi="Cambria"/>
                <w:color w:val="000000"/>
                <w:sz w:val="18"/>
                <w:szCs w:val="18"/>
              </w:rPr>
            </w:pPr>
          </w:p>
          <w:p w:rsidR="007E0244" w:rsidRDefault="007E0244" w:rsidP="007E0244">
            <w:pPr>
              <w:rPr>
                <w:rFonts w:ascii="Cambria" w:eastAsia="Times New Roman" w:hAnsi="Cambria"/>
                <w:color w:val="000000"/>
                <w:sz w:val="18"/>
                <w:szCs w:val="18"/>
              </w:rPr>
            </w:pPr>
          </w:p>
          <w:p w:rsidR="007E0244" w:rsidRDefault="007E0244" w:rsidP="007E0244">
            <w:pPr>
              <w:rPr>
                <w:rFonts w:ascii="Cambria" w:eastAsia="Times New Roman" w:hAnsi="Cambria"/>
                <w:color w:val="000000"/>
                <w:sz w:val="18"/>
                <w:szCs w:val="18"/>
              </w:rPr>
            </w:pPr>
          </w:p>
          <w:p w:rsidR="007E0244" w:rsidRDefault="007E0244" w:rsidP="007E0244">
            <w:pPr>
              <w:rPr>
                <w:rFonts w:ascii="Cambria" w:eastAsia="Times New Roman" w:hAnsi="Cambria"/>
                <w:color w:val="000000"/>
                <w:sz w:val="18"/>
                <w:szCs w:val="18"/>
              </w:rPr>
            </w:pPr>
          </w:p>
          <w:p w:rsidR="007E0244" w:rsidRDefault="007E0244" w:rsidP="007E0244">
            <w:pPr>
              <w:rPr>
                <w:rFonts w:ascii="Cambria" w:eastAsia="Times New Roman" w:hAnsi="Cambria"/>
                <w:color w:val="000000"/>
                <w:sz w:val="18"/>
                <w:szCs w:val="18"/>
              </w:rPr>
            </w:pPr>
          </w:p>
          <w:p w:rsidR="007E0244" w:rsidRDefault="007E0244" w:rsidP="007E0244">
            <w:pPr>
              <w:rPr>
                <w:rFonts w:ascii="Cambria" w:eastAsia="Times New Roman" w:hAnsi="Cambria"/>
                <w:color w:val="000000"/>
                <w:sz w:val="18"/>
                <w:szCs w:val="18"/>
              </w:rPr>
            </w:pPr>
          </w:p>
          <w:p w:rsidR="007E0244" w:rsidRDefault="007E0244" w:rsidP="007E0244">
            <w:pPr>
              <w:rPr>
                <w:rFonts w:ascii="Cambria" w:eastAsia="Times New Roman" w:hAnsi="Cambria"/>
                <w:color w:val="000000"/>
                <w:sz w:val="18"/>
                <w:szCs w:val="18"/>
              </w:rPr>
            </w:pPr>
          </w:p>
          <w:p w:rsidR="007E0244" w:rsidRDefault="007E0244" w:rsidP="007E0244">
            <w:pPr>
              <w:rPr>
                <w:rFonts w:ascii="Cambria" w:eastAsia="Times New Roman" w:hAnsi="Cambria"/>
                <w:color w:val="000000"/>
                <w:sz w:val="18"/>
                <w:szCs w:val="18"/>
              </w:rPr>
            </w:pPr>
          </w:p>
          <w:p w:rsidR="007E0244" w:rsidRDefault="007E0244" w:rsidP="007E0244">
            <w:pPr>
              <w:rPr>
                <w:rFonts w:ascii="Cambria" w:eastAsia="Times New Roman" w:hAnsi="Cambria"/>
                <w:color w:val="000000"/>
                <w:sz w:val="18"/>
                <w:szCs w:val="18"/>
              </w:rPr>
            </w:pPr>
            <w:r>
              <w:rPr>
                <w:rFonts w:ascii="Cambria" w:eastAsia="Times New Roman" w:hAnsi="Cambria"/>
                <w:color w:val="000000"/>
                <w:sz w:val="18"/>
                <w:szCs w:val="18"/>
              </w:rPr>
              <w:lastRenderedPageBreak/>
              <w:t>Lined paper</w:t>
            </w:r>
          </w:p>
          <w:p w:rsidR="007E0244" w:rsidRDefault="007E0244" w:rsidP="007E0244">
            <w:pPr>
              <w:rPr>
                <w:rFonts w:ascii="Cambria" w:eastAsia="Times New Roman" w:hAnsi="Cambria"/>
                <w:color w:val="000000"/>
                <w:sz w:val="18"/>
                <w:szCs w:val="18"/>
              </w:rPr>
            </w:pPr>
            <w:r>
              <w:rPr>
                <w:rFonts w:ascii="Cambria" w:eastAsia="Times New Roman" w:hAnsi="Cambria"/>
                <w:color w:val="000000"/>
                <w:sz w:val="18"/>
                <w:szCs w:val="18"/>
              </w:rPr>
              <w:t>Construction paper</w:t>
            </w:r>
          </w:p>
          <w:p w:rsidR="007E0244" w:rsidRDefault="007E0244" w:rsidP="007E0244">
            <w:pPr>
              <w:rPr>
                <w:rFonts w:ascii="Cambria" w:eastAsia="Times New Roman" w:hAnsi="Cambria"/>
                <w:color w:val="000000"/>
                <w:sz w:val="18"/>
                <w:szCs w:val="18"/>
              </w:rPr>
            </w:pPr>
            <w:r>
              <w:rPr>
                <w:rFonts w:ascii="Cambria" w:eastAsia="Times New Roman" w:hAnsi="Cambria"/>
                <w:color w:val="000000"/>
                <w:sz w:val="18"/>
                <w:szCs w:val="18"/>
              </w:rPr>
              <w:t>Revised papers</w:t>
            </w:r>
          </w:p>
          <w:p w:rsidR="007E0244" w:rsidRDefault="007E0244" w:rsidP="007E0244">
            <w:pPr>
              <w:rPr>
                <w:rFonts w:ascii="Cambria" w:eastAsia="Times New Roman" w:hAnsi="Cambria"/>
                <w:color w:val="000000"/>
                <w:sz w:val="18"/>
                <w:szCs w:val="18"/>
              </w:rPr>
            </w:pPr>
            <w:r>
              <w:rPr>
                <w:rFonts w:ascii="Cambria" w:eastAsia="Times New Roman" w:hAnsi="Cambria"/>
                <w:color w:val="000000"/>
                <w:sz w:val="18"/>
                <w:szCs w:val="18"/>
              </w:rPr>
              <w:t>Regular lined paper</w:t>
            </w:r>
          </w:p>
          <w:p w:rsidR="007E0244" w:rsidRPr="00DF3C07" w:rsidRDefault="007E0244" w:rsidP="007E0244">
            <w:pPr>
              <w:rPr>
                <w:rFonts w:ascii="Cambria" w:eastAsia="Times New Roman" w:hAnsi="Cambria"/>
                <w:color w:val="000000"/>
                <w:sz w:val="18"/>
                <w:szCs w:val="18"/>
              </w:rPr>
            </w:pPr>
            <w:r>
              <w:rPr>
                <w:rFonts w:ascii="Cambria" w:eastAsia="Times New Roman" w:hAnsi="Cambria"/>
                <w:color w:val="000000"/>
                <w:sz w:val="18"/>
                <w:szCs w:val="18"/>
              </w:rPr>
              <w:t>stapler</w:t>
            </w:r>
          </w:p>
        </w:tc>
        <w:tc>
          <w:tcPr>
            <w:tcW w:w="1428" w:type="dxa"/>
            <w:tcBorders>
              <w:top w:val="single" w:sz="4" w:space="0" w:color="auto"/>
              <w:left w:val="nil"/>
              <w:bottom w:val="single" w:sz="4" w:space="0" w:color="auto"/>
              <w:right w:val="single" w:sz="4" w:space="0" w:color="auto"/>
            </w:tcBorders>
            <w:shd w:val="clear" w:color="auto" w:fill="E6E5E7"/>
            <w:noWrap/>
          </w:tcPr>
          <w:p w:rsidR="007E0244" w:rsidRDefault="007E0244" w:rsidP="007E0244">
            <w:pPr>
              <w:rPr>
                <w:rFonts w:ascii="Cambria" w:eastAsia="Times New Roman" w:hAnsi="Cambria"/>
                <w:color w:val="000000"/>
                <w:sz w:val="18"/>
                <w:szCs w:val="18"/>
              </w:rPr>
            </w:pPr>
            <w:r>
              <w:rPr>
                <w:rFonts w:ascii="Cambria" w:eastAsia="Times New Roman" w:hAnsi="Cambria"/>
                <w:color w:val="000000"/>
                <w:sz w:val="18"/>
                <w:szCs w:val="18"/>
              </w:rPr>
              <w:lastRenderedPageBreak/>
              <w:t>5/4/16</w:t>
            </w:r>
          </w:p>
          <w:p w:rsidR="007E0244" w:rsidRDefault="007E0244" w:rsidP="007E0244">
            <w:pPr>
              <w:rPr>
                <w:rFonts w:ascii="Cambria" w:eastAsia="Times New Roman" w:hAnsi="Cambria"/>
                <w:color w:val="000000"/>
                <w:sz w:val="18"/>
                <w:szCs w:val="18"/>
              </w:rPr>
            </w:pPr>
          </w:p>
          <w:p w:rsidR="007E0244" w:rsidRDefault="007E0244" w:rsidP="007E0244">
            <w:pPr>
              <w:rPr>
                <w:rFonts w:ascii="Cambria" w:eastAsia="Times New Roman" w:hAnsi="Cambria"/>
                <w:color w:val="000000"/>
                <w:sz w:val="18"/>
                <w:szCs w:val="18"/>
              </w:rPr>
            </w:pPr>
          </w:p>
          <w:p w:rsidR="007E0244" w:rsidRDefault="007E0244" w:rsidP="007E0244">
            <w:pPr>
              <w:rPr>
                <w:rFonts w:ascii="Cambria" w:eastAsia="Times New Roman" w:hAnsi="Cambria"/>
                <w:color w:val="000000"/>
                <w:sz w:val="18"/>
                <w:szCs w:val="18"/>
              </w:rPr>
            </w:pPr>
          </w:p>
          <w:p w:rsidR="007E0244" w:rsidRDefault="007E0244" w:rsidP="007E0244">
            <w:pPr>
              <w:rPr>
                <w:rFonts w:ascii="Cambria" w:eastAsia="Times New Roman" w:hAnsi="Cambria"/>
                <w:color w:val="000000"/>
                <w:sz w:val="18"/>
                <w:szCs w:val="18"/>
              </w:rPr>
            </w:pPr>
          </w:p>
          <w:p w:rsidR="007E0244" w:rsidRDefault="007E0244" w:rsidP="007E0244">
            <w:pPr>
              <w:rPr>
                <w:rFonts w:ascii="Cambria" w:eastAsia="Times New Roman" w:hAnsi="Cambria"/>
                <w:color w:val="000000"/>
                <w:sz w:val="18"/>
                <w:szCs w:val="18"/>
              </w:rPr>
            </w:pPr>
          </w:p>
          <w:p w:rsidR="007E0244" w:rsidRDefault="007E0244" w:rsidP="007E0244">
            <w:pPr>
              <w:rPr>
                <w:rFonts w:ascii="Cambria" w:eastAsia="Times New Roman" w:hAnsi="Cambria"/>
                <w:color w:val="000000"/>
                <w:sz w:val="18"/>
                <w:szCs w:val="18"/>
              </w:rPr>
            </w:pPr>
          </w:p>
          <w:p w:rsidR="007E0244" w:rsidRDefault="007E0244" w:rsidP="007E0244">
            <w:pPr>
              <w:rPr>
                <w:rFonts w:ascii="Cambria" w:eastAsia="Times New Roman" w:hAnsi="Cambria"/>
                <w:color w:val="000000"/>
                <w:sz w:val="18"/>
                <w:szCs w:val="18"/>
              </w:rPr>
            </w:pPr>
          </w:p>
          <w:p w:rsidR="007E0244" w:rsidRDefault="007E0244" w:rsidP="007E0244">
            <w:pPr>
              <w:rPr>
                <w:rFonts w:ascii="Cambria" w:eastAsia="Times New Roman" w:hAnsi="Cambria"/>
                <w:color w:val="000000"/>
                <w:sz w:val="18"/>
                <w:szCs w:val="18"/>
              </w:rPr>
            </w:pPr>
          </w:p>
          <w:p w:rsidR="007E0244" w:rsidRDefault="007E0244" w:rsidP="007E0244">
            <w:pPr>
              <w:rPr>
                <w:rFonts w:ascii="Cambria" w:eastAsia="Times New Roman" w:hAnsi="Cambria"/>
                <w:color w:val="000000"/>
                <w:sz w:val="18"/>
                <w:szCs w:val="18"/>
              </w:rPr>
            </w:pPr>
          </w:p>
          <w:p w:rsidR="007E0244" w:rsidRDefault="007E0244" w:rsidP="007E0244">
            <w:pPr>
              <w:rPr>
                <w:rFonts w:ascii="Cambria" w:eastAsia="Times New Roman" w:hAnsi="Cambria"/>
                <w:color w:val="000000"/>
                <w:sz w:val="18"/>
                <w:szCs w:val="18"/>
              </w:rPr>
            </w:pPr>
          </w:p>
          <w:p w:rsidR="007E0244" w:rsidRDefault="007E0244" w:rsidP="007E0244">
            <w:pPr>
              <w:rPr>
                <w:rFonts w:ascii="Cambria" w:eastAsia="Times New Roman" w:hAnsi="Cambria"/>
                <w:color w:val="000000"/>
                <w:sz w:val="18"/>
                <w:szCs w:val="18"/>
              </w:rPr>
            </w:pPr>
            <w:r>
              <w:rPr>
                <w:rFonts w:ascii="Cambria" w:eastAsia="Times New Roman" w:hAnsi="Cambria"/>
                <w:color w:val="000000"/>
                <w:sz w:val="18"/>
                <w:szCs w:val="18"/>
              </w:rPr>
              <w:lastRenderedPageBreak/>
              <w:t>5/5/16</w:t>
            </w:r>
          </w:p>
          <w:p w:rsidR="007E0244" w:rsidRDefault="007E0244" w:rsidP="007E0244">
            <w:pPr>
              <w:rPr>
                <w:rFonts w:ascii="Cambria" w:eastAsia="Times New Roman" w:hAnsi="Cambria"/>
                <w:color w:val="000000"/>
                <w:sz w:val="18"/>
                <w:szCs w:val="18"/>
              </w:rPr>
            </w:pPr>
            <w:r>
              <w:rPr>
                <w:rFonts w:ascii="Cambria" w:eastAsia="Times New Roman" w:hAnsi="Cambria"/>
                <w:color w:val="000000"/>
                <w:sz w:val="18"/>
                <w:szCs w:val="18"/>
              </w:rPr>
              <w:t>5/6/16</w:t>
            </w:r>
          </w:p>
          <w:p w:rsidR="007E0244" w:rsidRDefault="007E0244" w:rsidP="007E0244">
            <w:pPr>
              <w:rPr>
                <w:rFonts w:ascii="Cambria" w:eastAsia="Times New Roman" w:hAnsi="Cambria"/>
                <w:color w:val="000000"/>
                <w:sz w:val="18"/>
                <w:szCs w:val="18"/>
              </w:rPr>
            </w:pPr>
            <w:r>
              <w:rPr>
                <w:rFonts w:ascii="Cambria" w:eastAsia="Times New Roman" w:hAnsi="Cambria"/>
                <w:color w:val="000000"/>
                <w:sz w:val="18"/>
                <w:szCs w:val="18"/>
              </w:rPr>
              <w:t>5/9/16</w:t>
            </w:r>
          </w:p>
          <w:p w:rsidR="007E0244" w:rsidRDefault="007E0244" w:rsidP="007E0244">
            <w:pPr>
              <w:rPr>
                <w:rFonts w:ascii="Cambria" w:eastAsia="Times New Roman" w:hAnsi="Cambria"/>
                <w:color w:val="000000"/>
                <w:sz w:val="18"/>
                <w:szCs w:val="18"/>
              </w:rPr>
            </w:pPr>
          </w:p>
          <w:p w:rsidR="007E0244" w:rsidRDefault="007E0244" w:rsidP="007E0244">
            <w:pPr>
              <w:rPr>
                <w:rFonts w:ascii="Cambria" w:eastAsia="Times New Roman" w:hAnsi="Cambria"/>
                <w:color w:val="000000"/>
                <w:sz w:val="18"/>
                <w:szCs w:val="18"/>
              </w:rPr>
            </w:pPr>
          </w:p>
          <w:p w:rsidR="007E0244" w:rsidRDefault="007E0244" w:rsidP="007E0244">
            <w:pPr>
              <w:rPr>
                <w:rFonts w:ascii="Cambria" w:eastAsia="Times New Roman" w:hAnsi="Cambria"/>
                <w:color w:val="000000"/>
                <w:sz w:val="18"/>
                <w:szCs w:val="18"/>
              </w:rPr>
            </w:pPr>
          </w:p>
          <w:p w:rsidR="007E0244" w:rsidRDefault="007E0244" w:rsidP="007E0244">
            <w:pPr>
              <w:rPr>
                <w:rFonts w:ascii="Cambria" w:eastAsia="Times New Roman" w:hAnsi="Cambria"/>
                <w:color w:val="000000"/>
                <w:sz w:val="18"/>
                <w:szCs w:val="18"/>
              </w:rPr>
            </w:pPr>
          </w:p>
          <w:p w:rsidR="007E0244" w:rsidRDefault="007E0244" w:rsidP="007E0244">
            <w:pPr>
              <w:rPr>
                <w:rFonts w:ascii="Cambria" w:eastAsia="Times New Roman" w:hAnsi="Cambria"/>
                <w:color w:val="000000"/>
                <w:sz w:val="18"/>
                <w:szCs w:val="18"/>
              </w:rPr>
            </w:pPr>
          </w:p>
          <w:p w:rsidR="007E0244" w:rsidRDefault="007E0244" w:rsidP="007E0244">
            <w:pPr>
              <w:rPr>
                <w:rFonts w:ascii="Cambria" w:eastAsia="Times New Roman" w:hAnsi="Cambria"/>
                <w:color w:val="000000"/>
                <w:sz w:val="18"/>
                <w:szCs w:val="18"/>
              </w:rPr>
            </w:pPr>
          </w:p>
          <w:p w:rsidR="007E0244" w:rsidRDefault="007E0244" w:rsidP="007E0244">
            <w:pPr>
              <w:rPr>
                <w:rFonts w:ascii="Cambria" w:eastAsia="Times New Roman" w:hAnsi="Cambria"/>
                <w:color w:val="000000"/>
                <w:sz w:val="18"/>
                <w:szCs w:val="18"/>
              </w:rPr>
            </w:pPr>
          </w:p>
          <w:p w:rsidR="007E0244" w:rsidRDefault="007E0244" w:rsidP="007E0244">
            <w:pPr>
              <w:rPr>
                <w:rFonts w:ascii="Cambria" w:eastAsia="Times New Roman" w:hAnsi="Cambria"/>
                <w:color w:val="000000"/>
                <w:sz w:val="18"/>
                <w:szCs w:val="18"/>
              </w:rPr>
            </w:pPr>
          </w:p>
          <w:p w:rsidR="007E0244" w:rsidRDefault="007E0244" w:rsidP="007E0244">
            <w:pPr>
              <w:rPr>
                <w:rFonts w:ascii="Cambria" w:eastAsia="Times New Roman" w:hAnsi="Cambria"/>
                <w:color w:val="000000"/>
                <w:sz w:val="18"/>
                <w:szCs w:val="18"/>
              </w:rPr>
            </w:pPr>
          </w:p>
          <w:p w:rsidR="007E0244" w:rsidRDefault="007E0244" w:rsidP="007E0244">
            <w:pPr>
              <w:rPr>
                <w:rFonts w:ascii="Cambria" w:eastAsia="Times New Roman" w:hAnsi="Cambria"/>
                <w:color w:val="000000"/>
                <w:sz w:val="18"/>
                <w:szCs w:val="18"/>
              </w:rPr>
            </w:pPr>
          </w:p>
          <w:p w:rsidR="007E0244" w:rsidRDefault="007E0244" w:rsidP="007E0244">
            <w:pPr>
              <w:rPr>
                <w:rFonts w:ascii="Cambria" w:eastAsia="Times New Roman" w:hAnsi="Cambria"/>
                <w:color w:val="000000"/>
                <w:sz w:val="18"/>
                <w:szCs w:val="18"/>
              </w:rPr>
            </w:pPr>
          </w:p>
          <w:p w:rsidR="007E0244" w:rsidRDefault="007E0244" w:rsidP="007E0244">
            <w:pPr>
              <w:rPr>
                <w:rFonts w:ascii="Cambria" w:eastAsia="Times New Roman" w:hAnsi="Cambria"/>
                <w:color w:val="000000"/>
                <w:sz w:val="18"/>
                <w:szCs w:val="18"/>
              </w:rPr>
            </w:pPr>
          </w:p>
          <w:p w:rsidR="007E0244" w:rsidRDefault="007E0244" w:rsidP="007E0244">
            <w:pPr>
              <w:rPr>
                <w:rFonts w:ascii="Cambria" w:eastAsia="Times New Roman" w:hAnsi="Cambria"/>
                <w:color w:val="000000"/>
                <w:sz w:val="18"/>
                <w:szCs w:val="18"/>
              </w:rPr>
            </w:pPr>
          </w:p>
          <w:p w:rsidR="007E0244" w:rsidRDefault="007E0244" w:rsidP="007E0244">
            <w:pPr>
              <w:rPr>
                <w:rFonts w:ascii="Cambria" w:eastAsia="Times New Roman" w:hAnsi="Cambria"/>
                <w:color w:val="000000"/>
                <w:sz w:val="18"/>
                <w:szCs w:val="18"/>
              </w:rPr>
            </w:pPr>
          </w:p>
          <w:p w:rsidR="007E0244" w:rsidRDefault="007E0244" w:rsidP="007E0244">
            <w:pPr>
              <w:rPr>
                <w:rFonts w:ascii="Cambria" w:eastAsia="Times New Roman" w:hAnsi="Cambria"/>
                <w:color w:val="000000"/>
                <w:sz w:val="18"/>
                <w:szCs w:val="18"/>
              </w:rPr>
            </w:pPr>
          </w:p>
          <w:p w:rsidR="007E0244" w:rsidRDefault="007E0244" w:rsidP="007E0244">
            <w:pPr>
              <w:rPr>
                <w:rFonts w:ascii="Cambria" w:eastAsia="Times New Roman" w:hAnsi="Cambria"/>
                <w:color w:val="000000"/>
                <w:sz w:val="18"/>
                <w:szCs w:val="18"/>
              </w:rPr>
            </w:pPr>
          </w:p>
          <w:p w:rsidR="007E0244" w:rsidRDefault="007E0244" w:rsidP="007E0244">
            <w:pPr>
              <w:rPr>
                <w:rFonts w:ascii="Cambria" w:eastAsia="Times New Roman" w:hAnsi="Cambria"/>
                <w:color w:val="000000"/>
                <w:sz w:val="18"/>
                <w:szCs w:val="18"/>
              </w:rPr>
            </w:pPr>
          </w:p>
          <w:p w:rsidR="007E0244" w:rsidRDefault="007E0244" w:rsidP="007E0244">
            <w:pPr>
              <w:rPr>
                <w:rFonts w:ascii="Cambria" w:eastAsia="Times New Roman" w:hAnsi="Cambria"/>
                <w:color w:val="000000"/>
                <w:sz w:val="18"/>
                <w:szCs w:val="18"/>
              </w:rPr>
            </w:pPr>
          </w:p>
          <w:p w:rsidR="007E0244" w:rsidRDefault="007E0244" w:rsidP="007E0244">
            <w:pPr>
              <w:rPr>
                <w:rFonts w:ascii="Cambria" w:eastAsia="Times New Roman" w:hAnsi="Cambria"/>
                <w:sz w:val="18"/>
                <w:szCs w:val="18"/>
              </w:rPr>
            </w:pPr>
            <w:r>
              <w:rPr>
                <w:rFonts w:ascii="Cambria" w:eastAsia="Times New Roman" w:hAnsi="Cambria"/>
                <w:sz w:val="18"/>
                <w:szCs w:val="18"/>
              </w:rPr>
              <w:lastRenderedPageBreak/>
              <w:t>5/9/16 to 5/13/16</w:t>
            </w:r>
          </w:p>
          <w:p w:rsidR="007E0244" w:rsidRDefault="007E0244" w:rsidP="007E0244">
            <w:pPr>
              <w:rPr>
                <w:rFonts w:ascii="Cambria" w:eastAsia="Times New Roman" w:hAnsi="Cambria"/>
                <w:sz w:val="18"/>
                <w:szCs w:val="18"/>
              </w:rPr>
            </w:pPr>
          </w:p>
          <w:p w:rsidR="007E0244" w:rsidRDefault="007E0244" w:rsidP="007E0244">
            <w:pPr>
              <w:rPr>
                <w:rFonts w:ascii="Cambria" w:eastAsia="Times New Roman" w:hAnsi="Cambria"/>
                <w:sz w:val="18"/>
                <w:szCs w:val="18"/>
              </w:rPr>
            </w:pPr>
          </w:p>
          <w:p w:rsidR="007E0244" w:rsidRDefault="007E0244" w:rsidP="007E0244">
            <w:pPr>
              <w:rPr>
                <w:rFonts w:ascii="Cambria" w:eastAsia="Times New Roman" w:hAnsi="Cambria"/>
                <w:sz w:val="18"/>
                <w:szCs w:val="18"/>
              </w:rPr>
            </w:pPr>
          </w:p>
          <w:p w:rsidR="007E0244" w:rsidRDefault="007E0244" w:rsidP="007E0244">
            <w:pPr>
              <w:rPr>
                <w:rFonts w:ascii="Cambria" w:eastAsia="Times New Roman" w:hAnsi="Cambria"/>
                <w:sz w:val="18"/>
                <w:szCs w:val="18"/>
              </w:rPr>
            </w:pPr>
          </w:p>
          <w:p w:rsidR="007E0244" w:rsidRDefault="007E0244" w:rsidP="007E0244">
            <w:pPr>
              <w:rPr>
                <w:rFonts w:ascii="Cambria" w:eastAsia="Times New Roman" w:hAnsi="Cambria"/>
                <w:sz w:val="18"/>
                <w:szCs w:val="18"/>
              </w:rPr>
            </w:pPr>
          </w:p>
          <w:p w:rsidR="007E0244" w:rsidRPr="00ED57DA" w:rsidRDefault="007E0244" w:rsidP="007E0244">
            <w:pPr>
              <w:rPr>
                <w:rFonts w:ascii="Cambria" w:eastAsia="Times New Roman" w:hAnsi="Cambria"/>
                <w:sz w:val="18"/>
                <w:szCs w:val="18"/>
              </w:rPr>
            </w:pPr>
          </w:p>
        </w:tc>
      </w:tr>
      <w:tr w:rsidR="007E0244" w:rsidRPr="008C428D" w:rsidTr="00ED57DA">
        <w:trPr>
          <w:trHeight w:val="300"/>
        </w:trPr>
        <w:tc>
          <w:tcPr>
            <w:tcW w:w="13176" w:type="dxa"/>
            <w:gridSpan w:val="6"/>
            <w:tcBorders>
              <w:top w:val="single" w:sz="4" w:space="0" w:color="auto"/>
              <w:left w:val="single" w:sz="4" w:space="0" w:color="auto"/>
              <w:bottom w:val="single" w:sz="4" w:space="0" w:color="auto"/>
              <w:right w:val="single" w:sz="4" w:space="0" w:color="000000" w:themeColor="text1"/>
            </w:tcBorders>
            <w:shd w:val="clear" w:color="auto" w:fill="FDE9D9" w:themeFill="accent6" w:themeFillTint="33"/>
            <w:hideMark/>
          </w:tcPr>
          <w:p w:rsidR="007E0244" w:rsidRPr="00CB6A4C" w:rsidRDefault="007E0244" w:rsidP="007E0244">
            <w:pPr>
              <w:spacing w:after="0" w:line="240" w:lineRule="auto"/>
              <w:rPr>
                <w:rFonts w:eastAsia="Times New Roman"/>
                <w:color w:val="000000"/>
                <w:sz w:val="18"/>
                <w:szCs w:val="18"/>
              </w:rPr>
            </w:pPr>
            <w:r w:rsidRPr="00CB6A4C">
              <w:rPr>
                <w:rFonts w:eastAsia="Times New Roman"/>
                <w:color w:val="000000"/>
                <w:sz w:val="18"/>
                <w:szCs w:val="18"/>
              </w:rPr>
              <w:lastRenderedPageBreak/>
              <w:t>Differentiated Instruction Opportunities/Overview:</w:t>
            </w:r>
            <w:r>
              <w:rPr>
                <w:rFonts w:eastAsia="Times New Roman"/>
                <w:color w:val="000000"/>
                <w:sz w:val="18"/>
                <w:szCs w:val="18"/>
              </w:rPr>
              <w:t xml:space="preserve"> There are many opportunities for differentiated instruction. Graphic organizers, oral speeches, highlighting, one on one coaching if necessary, and small groups. </w:t>
            </w:r>
          </w:p>
        </w:tc>
      </w:tr>
      <w:tr w:rsidR="007E0244" w:rsidRPr="008C428D" w:rsidTr="00ED57DA">
        <w:trPr>
          <w:trHeight w:val="300"/>
        </w:trPr>
        <w:tc>
          <w:tcPr>
            <w:tcW w:w="13176" w:type="dxa"/>
            <w:gridSpan w:val="6"/>
            <w:tcBorders>
              <w:top w:val="single" w:sz="4" w:space="0" w:color="auto"/>
              <w:left w:val="single" w:sz="4" w:space="0" w:color="auto"/>
              <w:bottom w:val="single" w:sz="4" w:space="0" w:color="auto"/>
              <w:right w:val="single" w:sz="4" w:space="0" w:color="000000" w:themeColor="text1"/>
            </w:tcBorders>
            <w:shd w:val="clear" w:color="auto" w:fill="C2D69A"/>
            <w:hideMark/>
          </w:tcPr>
          <w:p w:rsidR="007E0244" w:rsidRPr="00CB6A4C" w:rsidRDefault="007E0244" w:rsidP="007E0244">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Cross Curricular Opportunities</w:t>
            </w:r>
            <w:r>
              <w:rPr>
                <w:rFonts w:ascii="Cambria" w:eastAsia="Times New Roman" w:hAnsi="Cambria"/>
                <w:color w:val="000000"/>
                <w:sz w:val="18"/>
                <w:szCs w:val="18"/>
              </w:rPr>
              <w:t xml:space="preserve"> level</w:t>
            </w:r>
            <w:r w:rsidRPr="00CB6A4C">
              <w:rPr>
                <w:rFonts w:ascii="Cambria" w:eastAsia="Times New Roman" w:hAnsi="Cambria"/>
                <w:color w:val="000000"/>
                <w:sz w:val="18"/>
                <w:szCs w:val="18"/>
              </w:rPr>
              <w:t>:</w:t>
            </w:r>
          </w:p>
        </w:tc>
      </w:tr>
      <w:tr w:rsidR="007E0244" w:rsidRPr="008C428D" w:rsidTr="00ED57DA">
        <w:trPr>
          <w:trHeight w:val="480"/>
        </w:trPr>
        <w:tc>
          <w:tcPr>
            <w:tcW w:w="1092" w:type="dxa"/>
            <w:tcBorders>
              <w:top w:val="nil"/>
              <w:left w:val="single" w:sz="4" w:space="0" w:color="auto"/>
              <w:bottom w:val="single" w:sz="4" w:space="0" w:color="auto"/>
              <w:right w:val="single" w:sz="4" w:space="0" w:color="auto"/>
            </w:tcBorders>
            <w:shd w:val="clear" w:color="auto" w:fill="EAF1DD" w:themeFill="accent3" w:themeFillTint="33"/>
            <w:hideMark/>
          </w:tcPr>
          <w:p w:rsidR="007E0244" w:rsidRPr="00CB6A4C" w:rsidRDefault="007E0244" w:rsidP="007E0244">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Standard Number</w:t>
            </w:r>
          </w:p>
        </w:tc>
        <w:tc>
          <w:tcPr>
            <w:tcW w:w="1659" w:type="dxa"/>
            <w:tcBorders>
              <w:top w:val="nil"/>
              <w:left w:val="nil"/>
              <w:bottom w:val="single" w:sz="4" w:space="0" w:color="auto"/>
              <w:right w:val="single" w:sz="4" w:space="0" w:color="auto"/>
            </w:tcBorders>
            <w:shd w:val="clear" w:color="auto" w:fill="EAF1DD" w:themeFill="accent3" w:themeFillTint="33"/>
            <w:hideMark/>
          </w:tcPr>
          <w:p w:rsidR="007E0244" w:rsidRPr="00CB6A4C" w:rsidRDefault="007E0244" w:rsidP="007E0244">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Standards</w:t>
            </w:r>
          </w:p>
        </w:tc>
        <w:tc>
          <w:tcPr>
            <w:tcW w:w="5285" w:type="dxa"/>
            <w:tcBorders>
              <w:top w:val="nil"/>
              <w:left w:val="nil"/>
              <w:bottom w:val="single" w:sz="4" w:space="0" w:color="auto"/>
              <w:right w:val="single" w:sz="4" w:space="0" w:color="auto"/>
            </w:tcBorders>
            <w:shd w:val="clear" w:color="auto" w:fill="EAF1DD" w:themeFill="accent3" w:themeFillTint="33"/>
            <w:hideMark/>
          </w:tcPr>
          <w:p w:rsidR="007E0244" w:rsidRPr="00CB6A4C" w:rsidRDefault="007E0244" w:rsidP="007E0244">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Description of Activity</w:t>
            </w:r>
          </w:p>
        </w:tc>
        <w:tc>
          <w:tcPr>
            <w:tcW w:w="3712" w:type="dxa"/>
            <w:gridSpan w:val="2"/>
            <w:tcBorders>
              <w:top w:val="nil"/>
              <w:left w:val="nil"/>
              <w:bottom w:val="single" w:sz="4" w:space="0" w:color="auto"/>
              <w:right w:val="single" w:sz="4" w:space="0" w:color="auto"/>
            </w:tcBorders>
            <w:shd w:val="clear" w:color="auto" w:fill="EAF1DD" w:themeFill="accent3" w:themeFillTint="33"/>
            <w:noWrap/>
            <w:hideMark/>
          </w:tcPr>
          <w:p w:rsidR="007E0244" w:rsidRPr="00CB6A4C" w:rsidRDefault="007E0244" w:rsidP="007E0244">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Resources</w:t>
            </w:r>
          </w:p>
        </w:tc>
        <w:tc>
          <w:tcPr>
            <w:tcW w:w="1428" w:type="dxa"/>
            <w:tcBorders>
              <w:top w:val="nil"/>
              <w:left w:val="nil"/>
              <w:bottom w:val="single" w:sz="4" w:space="0" w:color="auto"/>
              <w:right w:val="single" w:sz="4" w:space="0" w:color="auto"/>
            </w:tcBorders>
            <w:shd w:val="clear" w:color="auto" w:fill="EAF1DD" w:themeFill="accent3" w:themeFillTint="33"/>
            <w:noWrap/>
            <w:hideMark/>
          </w:tcPr>
          <w:p w:rsidR="007E0244" w:rsidRPr="00CB6A4C" w:rsidRDefault="007E0244" w:rsidP="007E0244">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Date</w:t>
            </w:r>
          </w:p>
        </w:tc>
      </w:tr>
      <w:tr w:rsidR="007E0244" w:rsidRPr="008C428D" w:rsidTr="00ED57DA">
        <w:trPr>
          <w:trHeight w:val="300"/>
        </w:trPr>
        <w:tc>
          <w:tcPr>
            <w:tcW w:w="1092" w:type="dxa"/>
            <w:tcBorders>
              <w:top w:val="nil"/>
              <w:left w:val="single" w:sz="4" w:space="0" w:color="auto"/>
              <w:bottom w:val="single" w:sz="4" w:space="0" w:color="auto"/>
              <w:right w:val="single" w:sz="4" w:space="0" w:color="auto"/>
            </w:tcBorders>
            <w:shd w:val="clear" w:color="auto" w:fill="EAF1DD" w:themeFill="accent3" w:themeFillTint="33"/>
            <w:noWrap/>
            <w:hideMark/>
          </w:tcPr>
          <w:p w:rsidR="007E0244" w:rsidRDefault="007E0244" w:rsidP="007E0244">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r>
              <w:rPr>
                <w:rFonts w:ascii="Cambria" w:eastAsia="Times New Roman" w:hAnsi="Cambria"/>
                <w:color w:val="000000"/>
                <w:sz w:val="18"/>
                <w:szCs w:val="18"/>
              </w:rPr>
              <w:t xml:space="preserve">  ELA 2.R.C1.1</w:t>
            </w:r>
          </w:p>
          <w:p w:rsidR="007E0244" w:rsidRDefault="007E0244" w:rsidP="007E0244">
            <w:pPr>
              <w:spacing w:after="0" w:line="240" w:lineRule="auto"/>
              <w:rPr>
                <w:rFonts w:ascii="Cambria" w:eastAsia="Times New Roman" w:hAnsi="Cambria"/>
                <w:color w:val="000000"/>
                <w:sz w:val="18"/>
                <w:szCs w:val="18"/>
              </w:rPr>
            </w:pPr>
          </w:p>
          <w:p w:rsidR="007E0244" w:rsidRDefault="007E0244" w:rsidP="007E0244">
            <w:pPr>
              <w:spacing w:after="0" w:line="240" w:lineRule="auto"/>
              <w:rPr>
                <w:rFonts w:ascii="Cambria" w:eastAsia="Times New Roman" w:hAnsi="Cambria"/>
                <w:color w:val="000000"/>
                <w:sz w:val="18"/>
                <w:szCs w:val="18"/>
              </w:rPr>
            </w:pPr>
          </w:p>
          <w:p w:rsidR="007E0244" w:rsidRDefault="007E0244" w:rsidP="007E0244">
            <w:pPr>
              <w:spacing w:after="0" w:line="240" w:lineRule="auto"/>
              <w:rPr>
                <w:rFonts w:ascii="Cambria" w:eastAsia="Times New Roman" w:hAnsi="Cambria"/>
                <w:color w:val="000000"/>
                <w:sz w:val="18"/>
                <w:szCs w:val="18"/>
              </w:rPr>
            </w:pPr>
          </w:p>
          <w:p w:rsidR="007E0244" w:rsidRDefault="007E0244" w:rsidP="007E0244">
            <w:pPr>
              <w:spacing w:after="0" w:line="240" w:lineRule="auto"/>
              <w:rPr>
                <w:rFonts w:ascii="Cambria" w:eastAsia="Times New Roman" w:hAnsi="Cambria"/>
                <w:color w:val="000000"/>
                <w:sz w:val="18"/>
                <w:szCs w:val="18"/>
              </w:rPr>
            </w:pPr>
          </w:p>
          <w:p w:rsidR="007E0244" w:rsidRDefault="007E0244" w:rsidP="007E0244">
            <w:pPr>
              <w:spacing w:after="0" w:line="240" w:lineRule="auto"/>
              <w:rPr>
                <w:rFonts w:ascii="Cambria" w:eastAsia="Times New Roman" w:hAnsi="Cambria"/>
                <w:color w:val="000000"/>
                <w:sz w:val="18"/>
                <w:szCs w:val="18"/>
              </w:rPr>
            </w:pPr>
          </w:p>
          <w:p w:rsidR="007E0244" w:rsidRDefault="007E0244" w:rsidP="007E0244">
            <w:pPr>
              <w:spacing w:after="0" w:line="240" w:lineRule="auto"/>
              <w:rPr>
                <w:rFonts w:ascii="Cambria" w:eastAsia="Times New Roman" w:hAnsi="Cambria"/>
                <w:color w:val="000000"/>
                <w:sz w:val="18"/>
                <w:szCs w:val="18"/>
              </w:rPr>
            </w:pPr>
          </w:p>
          <w:p w:rsidR="007E0244" w:rsidRDefault="007E0244" w:rsidP="007E0244">
            <w:pPr>
              <w:spacing w:after="0" w:line="240" w:lineRule="auto"/>
              <w:rPr>
                <w:rFonts w:ascii="Cambria" w:eastAsia="Times New Roman" w:hAnsi="Cambria"/>
                <w:color w:val="000000"/>
                <w:sz w:val="18"/>
                <w:szCs w:val="18"/>
              </w:rPr>
            </w:pPr>
          </w:p>
          <w:p w:rsidR="007E0244" w:rsidRDefault="007E0244" w:rsidP="007E0244">
            <w:pPr>
              <w:spacing w:after="0" w:line="240" w:lineRule="auto"/>
              <w:rPr>
                <w:rFonts w:ascii="Cambria" w:eastAsia="Times New Roman" w:hAnsi="Cambria"/>
                <w:color w:val="000000"/>
                <w:sz w:val="18"/>
                <w:szCs w:val="18"/>
              </w:rPr>
            </w:pPr>
          </w:p>
          <w:p w:rsidR="007E0244" w:rsidRDefault="007E0244" w:rsidP="007E0244">
            <w:pPr>
              <w:spacing w:after="0" w:line="240" w:lineRule="auto"/>
              <w:rPr>
                <w:rFonts w:ascii="Cambria" w:eastAsia="Times New Roman" w:hAnsi="Cambria"/>
                <w:color w:val="000000"/>
                <w:sz w:val="18"/>
                <w:szCs w:val="18"/>
              </w:rPr>
            </w:pPr>
          </w:p>
          <w:p w:rsidR="007E0244" w:rsidRDefault="007E0244" w:rsidP="007E0244">
            <w:pPr>
              <w:spacing w:after="0" w:line="240" w:lineRule="auto"/>
              <w:rPr>
                <w:rFonts w:ascii="Cambria" w:eastAsia="Times New Roman" w:hAnsi="Cambria"/>
                <w:color w:val="000000"/>
                <w:sz w:val="18"/>
                <w:szCs w:val="18"/>
              </w:rPr>
            </w:pPr>
          </w:p>
          <w:p w:rsidR="007E0244" w:rsidRDefault="007E0244" w:rsidP="007E0244">
            <w:pPr>
              <w:rPr>
                <w:rFonts w:ascii="Cambria" w:eastAsia="Times New Roman" w:hAnsi="Cambria"/>
                <w:color w:val="000000"/>
                <w:sz w:val="18"/>
                <w:szCs w:val="18"/>
              </w:rPr>
            </w:pPr>
            <w:r>
              <w:rPr>
                <w:rFonts w:ascii="Arial" w:hAnsi="Arial" w:cs="Arial"/>
                <w:color w:val="000000"/>
                <w:sz w:val="18"/>
                <w:szCs w:val="18"/>
                <w:shd w:val="clear" w:color="auto" w:fill="CCFFFF"/>
              </w:rPr>
              <w:lastRenderedPageBreak/>
              <w:t>ELA.K.L.C15.1</w:t>
            </w:r>
            <w:r>
              <w:rPr>
                <w:rStyle w:val="apple-converted-space"/>
                <w:rFonts w:ascii="Arial" w:hAnsi="Arial" w:cs="Arial"/>
                <w:color w:val="000000"/>
                <w:sz w:val="18"/>
                <w:szCs w:val="18"/>
                <w:shd w:val="clear" w:color="auto" w:fill="CCFFFF"/>
              </w:rPr>
              <w:t> </w:t>
            </w:r>
          </w:p>
          <w:p w:rsidR="007E0244" w:rsidRDefault="007E0244" w:rsidP="007E0244">
            <w:pPr>
              <w:rPr>
                <w:rFonts w:ascii="Cambria" w:eastAsia="Times New Roman" w:hAnsi="Cambria"/>
                <w:color w:val="000000"/>
                <w:sz w:val="18"/>
                <w:szCs w:val="18"/>
              </w:rPr>
            </w:pPr>
          </w:p>
          <w:p w:rsidR="007E0244" w:rsidRDefault="007E0244" w:rsidP="007E0244">
            <w:pPr>
              <w:rPr>
                <w:rFonts w:ascii="Cambria" w:eastAsia="Times New Roman" w:hAnsi="Cambria"/>
                <w:color w:val="000000"/>
                <w:sz w:val="18"/>
                <w:szCs w:val="18"/>
              </w:rPr>
            </w:pPr>
          </w:p>
          <w:p w:rsidR="007E0244" w:rsidRDefault="007E0244" w:rsidP="007E0244">
            <w:pPr>
              <w:rPr>
                <w:rFonts w:ascii="Cambria" w:eastAsia="Times New Roman" w:hAnsi="Cambria"/>
                <w:color w:val="000000"/>
                <w:sz w:val="18"/>
                <w:szCs w:val="18"/>
              </w:rPr>
            </w:pPr>
          </w:p>
          <w:p w:rsidR="007E0244" w:rsidRPr="00CB6A4C" w:rsidRDefault="007E0244" w:rsidP="007E0244">
            <w:pPr>
              <w:spacing w:after="0" w:line="240" w:lineRule="auto"/>
              <w:rPr>
                <w:rFonts w:ascii="Cambria" w:eastAsia="Times New Roman" w:hAnsi="Cambria"/>
                <w:color w:val="000000"/>
                <w:sz w:val="18"/>
                <w:szCs w:val="18"/>
              </w:rPr>
            </w:pPr>
            <w:r>
              <w:rPr>
                <w:rFonts w:ascii="Arial" w:hAnsi="Arial" w:cs="Arial"/>
                <w:color w:val="000000"/>
                <w:sz w:val="18"/>
                <w:szCs w:val="18"/>
                <w:shd w:val="clear" w:color="auto" w:fill="CCFFFF"/>
              </w:rPr>
              <w:t>ELA.K.L.C15.2</w:t>
            </w:r>
            <w:r>
              <w:rPr>
                <w:rStyle w:val="apple-converted-space"/>
                <w:rFonts w:ascii="Arial" w:hAnsi="Arial" w:cs="Arial"/>
                <w:color w:val="000000"/>
                <w:sz w:val="18"/>
                <w:szCs w:val="18"/>
                <w:shd w:val="clear" w:color="auto" w:fill="CCFFFF"/>
              </w:rPr>
              <w:t> </w:t>
            </w:r>
          </w:p>
        </w:tc>
        <w:tc>
          <w:tcPr>
            <w:tcW w:w="1659" w:type="dxa"/>
            <w:tcBorders>
              <w:top w:val="nil"/>
              <w:left w:val="nil"/>
              <w:bottom w:val="single" w:sz="4" w:space="0" w:color="auto"/>
              <w:right w:val="single" w:sz="4" w:space="0" w:color="auto"/>
            </w:tcBorders>
            <w:shd w:val="clear" w:color="auto" w:fill="EAF1DD" w:themeFill="accent3" w:themeFillTint="33"/>
            <w:noWrap/>
            <w:hideMark/>
          </w:tcPr>
          <w:p w:rsidR="007E0244" w:rsidRPr="00D01168" w:rsidRDefault="007E0244" w:rsidP="007E0244">
            <w:pPr>
              <w:spacing w:after="0" w:line="240" w:lineRule="auto"/>
              <w:rPr>
                <w:rFonts w:ascii="Cambria" w:eastAsia="Times New Roman" w:hAnsi="Cambria"/>
                <w:b/>
                <w:color w:val="000000"/>
                <w:sz w:val="18"/>
                <w:szCs w:val="18"/>
              </w:rPr>
            </w:pPr>
            <w:r w:rsidRPr="00CB6A4C">
              <w:rPr>
                <w:rFonts w:ascii="Cambria" w:eastAsia="Times New Roman" w:hAnsi="Cambria"/>
                <w:color w:val="000000"/>
                <w:sz w:val="18"/>
                <w:szCs w:val="18"/>
              </w:rPr>
              <w:lastRenderedPageBreak/>
              <w:t> </w:t>
            </w:r>
            <w:r>
              <w:rPr>
                <w:rFonts w:ascii="Cambria" w:eastAsia="Times New Roman" w:hAnsi="Cambria"/>
                <w:color w:val="000000"/>
                <w:sz w:val="18"/>
                <w:szCs w:val="18"/>
              </w:rPr>
              <w:t xml:space="preserve"> Ask and answer key idea questions such </w:t>
            </w:r>
            <w:proofErr w:type="gramStart"/>
            <w:r>
              <w:rPr>
                <w:rFonts w:ascii="Cambria" w:eastAsia="Times New Roman" w:hAnsi="Cambria"/>
                <w:color w:val="000000"/>
                <w:sz w:val="18"/>
                <w:szCs w:val="18"/>
              </w:rPr>
              <w:t>as  who</w:t>
            </w:r>
            <w:proofErr w:type="gramEnd"/>
            <w:r>
              <w:rPr>
                <w:rFonts w:ascii="Cambria" w:eastAsia="Times New Roman" w:hAnsi="Cambria"/>
                <w:color w:val="000000"/>
                <w:sz w:val="18"/>
                <w:szCs w:val="18"/>
              </w:rPr>
              <w:t>, what, where, when, why, and how to demonstrate  understanding of key ideas in literacy text. (</w:t>
            </w:r>
            <w:r w:rsidRPr="00D01168">
              <w:rPr>
                <w:rFonts w:ascii="Cambria" w:eastAsia="Times New Roman" w:hAnsi="Cambria"/>
                <w:b/>
                <w:color w:val="000000"/>
                <w:sz w:val="18"/>
                <w:szCs w:val="18"/>
              </w:rPr>
              <w:t>CCSS RL.2.1)</w:t>
            </w:r>
          </w:p>
          <w:p w:rsidR="007E0244" w:rsidRDefault="007E0244" w:rsidP="007E0244">
            <w:pPr>
              <w:spacing w:after="0" w:line="240" w:lineRule="auto"/>
              <w:rPr>
                <w:rFonts w:ascii="Cambria" w:eastAsia="Times New Roman" w:hAnsi="Cambria"/>
                <w:color w:val="000000"/>
                <w:sz w:val="18"/>
                <w:szCs w:val="18"/>
              </w:rPr>
            </w:pPr>
          </w:p>
          <w:p w:rsidR="007E0244" w:rsidRPr="007E0244" w:rsidRDefault="007E0244" w:rsidP="007E0244">
            <w:pPr>
              <w:spacing w:after="0" w:line="240" w:lineRule="auto"/>
              <w:rPr>
                <w:rFonts w:ascii="Times New Roman" w:eastAsia="Times New Roman" w:hAnsi="Times New Roman"/>
                <w:sz w:val="24"/>
                <w:szCs w:val="24"/>
              </w:rPr>
            </w:pPr>
            <w:proofErr w:type="gramStart"/>
            <w:r w:rsidRPr="007E0244">
              <w:rPr>
                <w:rFonts w:ascii="Arial" w:eastAsia="Times New Roman" w:hAnsi="Arial" w:cs="Arial"/>
                <w:color w:val="000000"/>
                <w:sz w:val="18"/>
                <w:szCs w:val="18"/>
                <w:shd w:val="clear" w:color="auto" w:fill="CCFFFF"/>
              </w:rPr>
              <w:lastRenderedPageBreak/>
              <w:t>demonstrate</w:t>
            </w:r>
            <w:proofErr w:type="gramEnd"/>
            <w:r w:rsidRPr="007E0244">
              <w:rPr>
                <w:rFonts w:ascii="Arial" w:eastAsia="Times New Roman" w:hAnsi="Arial" w:cs="Arial"/>
                <w:color w:val="000000"/>
                <w:sz w:val="18"/>
                <w:szCs w:val="18"/>
                <w:shd w:val="clear" w:color="auto" w:fill="CCFFFF"/>
              </w:rPr>
              <w:t xml:space="preserve"> command of the conventions of standard English grammar and usage when writing or speaking.</w:t>
            </w:r>
          </w:p>
          <w:p w:rsidR="007E0244" w:rsidRDefault="007E0244" w:rsidP="007E0244">
            <w:pPr>
              <w:spacing w:after="0" w:line="240" w:lineRule="auto"/>
              <w:rPr>
                <w:rFonts w:ascii="Cambria" w:eastAsia="Times New Roman" w:hAnsi="Cambria"/>
                <w:color w:val="000000"/>
                <w:sz w:val="18"/>
                <w:szCs w:val="18"/>
              </w:rPr>
            </w:pPr>
          </w:p>
          <w:p w:rsidR="007E0244" w:rsidRPr="00CB6A4C" w:rsidRDefault="007E0244" w:rsidP="007E0244">
            <w:pPr>
              <w:spacing w:after="0" w:line="240" w:lineRule="auto"/>
              <w:rPr>
                <w:rFonts w:ascii="Cambria" w:eastAsia="Times New Roman" w:hAnsi="Cambria"/>
                <w:color w:val="000000"/>
                <w:sz w:val="18"/>
                <w:szCs w:val="18"/>
              </w:rPr>
            </w:pPr>
            <w:proofErr w:type="gramStart"/>
            <w:r>
              <w:rPr>
                <w:rFonts w:ascii="Arial" w:hAnsi="Arial" w:cs="Arial"/>
                <w:color w:val="000000"/>
                <w:sz w:val="18"/>
                <w:szCs w:val="18"/>
                <w:shd w:val="clear" w:color="auto" w:fill="CCFFFF"/>
              </w:rPr>
              <w:t>demonstrate</w:t>
            </w:r>
            <w:proofErr w:type="gramEnd"/>
            <w:r>
              <w:rPr>
                <w:rFonts w:ascii="Arial" w:hAnsi="Arial" w:cs="Arial"/>
                <w:color w:val="000000"/>
                <w:sz w:val="18"/>
                <w:szCs w:val="18"/>
                <w:shd w:val="clear" w:color="auto" w:fill="CCFFFF"/>
              </w:rPr>
              <w:t xml:space="preserve"> command of the conventions of standard English capitalization, punctuation, and spelling when writing.</w:t>
            </w:r>
          </w:p>
        </w:tc>
        <w:tc>
          <w:tcPr>
            <w:tcW w:w="5285" w:type="dxa"/>
            <w:tcBorders>
              <w:top w:val="nil"/>
              <w:left w:val="nil"/>
              <w:bottom w:val="single" w:sz="4" w:space="0" w:color="auto"/>
              <w:right w:val="single" w:sz="4" w:space="0" w:color="auto"/>
            </w:tcBorders>
            <w:shd w:val="clear" w:color="auto" w:fill="EAF1DD" w:themeFill="accent3" w:themeFillTint="33"/>
            <w:hideMark/>
          </w:tcPr>
          <w:p w:rsidR="007E0244" w:rsidRDefault="007E0244" w:rsidP="007E0244">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lastRenderedPageBreak/>
              <w:t> </w:t>
            </w:r>
            <w:r>
              <w:rPr>
                <w:rFonts w:ascii="Cambria" w:eastAsia="Times New Roman" w:hAnsi="Cambria"/>
                <w:color w:val="000000"/>
                <w:sz w:val="18"/>
                <w:szCs w:val="18"/>
              </w:rPr>
              <w:t xml:space="preserve">Almost all the lessons have some form of reading by the teacher as a whole class. The readings help with understanding not only key ideas and give examples of writings, but reinforce comprehending what the story is about. </w:t>
            </w:r>
          </w:p>
          <w:p w:rsidR="007E0244" w:rsidRDefault="007E0244" w:rsidP="007E0244">
            <w:pPr>
              <w:spacing w:after="0" w:line="240" w:lineRule="auto"/>
              <w:rPr>
                <w:rFonts w:ascii="Cambria" w:eastAsia="Times New Roman" w:hAnsi="Cambria"/>
                <w:color w:val="000000"/>
                <w:sz w:val="18"/>
                <w:szCs w:val="18"/>
              </w:rPr>
            </w:pPr>
          </w:p>
          <w:p w:rsidR="007E0244" w:rsidRDefault="007E0244" w:rsidP="007E0244">
            <w:pPr>
              <w:spacing w:after="0" w:line="240" w:lineRule="auto"/>
              <w:rPr>
                <w:rFonts w:ascii="Cambria" w:eastAsia="Times New Roman" w:hAnsi="Cambria"/>
                <w:color w:val="000000"/>
                <w:sz w:val="18"/>
                <w:szCs w:val="18"/>
              </w:rPr>
            </w:pPr>
          </w:p>
          <w:p w:rsidR="007E0244" w:rsidRDefault="007E0244" w:rsidP="007E0244">
            <w:pPr>
              <w:spacing w:after="0" w:line="240" w:lineRule="auto"/>
              <w:rPr>
                <w:rFonts w:ascii="Cambria" w:eastAsia="Times New Roman" w:hAnsi="Cambria"/>
                <w:color w:val="000000"/>
                <w:sz w:val="18"/>
                <w:szCs w:val="18"/>
              </w:rPr>
            </w:pPr>
          </w:p>
          <w:p w:rsidR="007E0244" w:rsidRDefault="007E0244" w:rsidP="007E0244">
            <w:pPr>
              <w:spacing w:after="0" w:line="240" w:lineRule="auto"/>
              <w:rPr>
                <w:rFonts w:ascii="Cambria" w:eastAsia="Times New Roman" w:hAnsi="Cambria"/>
                <w:color w:val="000000"/>
                <w:sz w:val="18"/>
                <w:szCs w:val="18"/>
              </w:rPr>
            </w:pPr>
          </w:p>
          <w:p w:rsidR="007E0244" w:rsidRDefault="007E0244" w:rsidP="007E0244">
            <w:pPr>
              <w:spacing w:after="0" w:line="240" w:lineRule="auto"/>
              <w:rPr>
                <w:rFonts w:ascii="Cambria" w:eastAsia="Times New Roman" w:hAnsi="Cambria"/>
                <w:color w:val="000000"/>
                <w:sz w:val="18"/>
                <w:szCs w:val="18"/>
              </w:rPr>
            </w:pPr>
          </w:p>
          <w:p w:rsidR="007E0244" w:rsidRDefault="007E0244" w:rsidP="007E0244">
            <w:pPr>
              <w:spacing w:after="0" w:line="240" w:lineRule="auto"/>
              <w:rPr>
                <w:rFonts w:ascii="Cambria" w:eastAsia="Times New Roman" w:hAnsi="Cambria"/>
                <w:color w:val="000000"/>
                <w:sz w:val="18"/>
                <w:szCs w:val="18"/>
              </w:rPr>
            </w:pPr>
          </w:p>
          <w:p w:rsidR="007E0244" w:rsidRDefault="007E0244" w:rsidP="007E0244">
            <w:pPr>
              <w:spacing w:after="0" w:line="240" w:lineRule="auto"/>
              <w:rPr>
                <w:rFonts w:ascii="Cambria" w:eastAsia="Times New Roman" w:hAnsi="Cambria"/>
                <w:color w:val="000000"/>
                <w:sz w:val="18"/>
                <w:szCs w:val="18"/>
              </w:rPr>
            </w:pPr>
          </w:p>
          <w:p w:rsidR="007E0244" w:rsidRDefault="007E0244" w:rsidP="007E0244">
            <w:pPr>
              <w:spacing w:after="0" w:line="240" w:lineRule="auto"/>
              <w:rPr>
                <w:rFonts w:ascii="Cambria" w:eastAsia="Times New Roman" w:hAnsi="Cambria"/>
                <w:color w:val="000000"/>
                <w:sz w:val="18"/>
                <w:szCs w:val="18"/>
              </w:rPr>
            </w:pPr>
          </w:p>
          <w:p w:rsidR="007E0244" w:rsidRPr="00CB6A4C" w:rsidRDefault="007E0244" w:rsidP="007E0244">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lastRenderedPageBreak/>
              <w:t xml:space="preserve">Students are continuing to practice grammar and sentence structure throughout their writing. </w:t>
            </w:r>
          </w:p>
        </w:tc>
        <w:tc>
          <w:tcPr>
            <w:tcW w:w="3712" w:type="dxa"/>
            <w:gridSpan w:val="2"/>
            <w:tcBorders>
              <w:top w:val="nil"/>
              <w:left w:val="nil"/>
              <w:bottom w:val="single" w:sz="4" w:space="0" w:color="auto"/>
              <w:right w:val="single" w:sz="4" w:space="0" w:color="auto"/>
            </w:tcBorders>
            <w:shd w:val="clear" w:color="auto" w:fill="EAF1DD" w:themeFill="accent3" w:themeFillTint="33"/>
            <w:noWrap/>
            <w:hideMark/>
          </w:tcPr>
          <w:p w:rsidR="007E0244" w:rsidRDefault="007E0244" w:rsidP="007E0244">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lastRenderedPageBreak/>
              <w:t> </w:t>
            </w:r>
            <w:r>
              <w:rPr>
                <w:rFonts w:ascii="Cambria" w:eastAsia="Times New Roman" w:hAnsi="Cambria"/>
                <w:color w:val="000000"/>
                <w:sz w:val="18"/>
                <w:szCs w:val="18"/>
              </w:rPr>
              <w:t>All the stories read throughout the unit</w:t>
            </w:r>
          </w:p>
          <w:p w:rsidR="007E0244" w:rsidRDefault="007E0244" w:rsidP="007E0244">
            <w:pPr>
              <w:spacing w:after="0" w:line="240" w:lineRule="auto"/>
              <w:rPr>
                <w:rFonts w:ascii="Cambria" w:eastAsia="Times New Roman" w:hAnsi="Cambria"/>
                <w:color w:val="000000"/>
                <w:sz w:val="18"/>
                <w:szCs w:val="18"/>
              </w:rPr>
            </w:pPr>
          </w:p>
          <w:p w:rsidR="007E0244" w:rsidRDefault="007E0244" w:rsidP="007E0244">
            <w:pPr>
              <w:spacing w:after="0" w:line="240" w:lineRule="auto"/>
              <w:rPr>
                <w:rFonts w:ascii="Cambria" w:eastAsia="Times New Roman" w:hAnsi="Cambria"/>
                <w:color w:val="000000"/>
                <w:sz w:val="18"/>
                <w:szCs w:val="18"/>
              </w:rPr>
            </w:pPr>
          </w:p>
          <w:p w:rsidR="007E0244" w:rsidRDefault="007E0244" w:rsidP="007E0244">
            <w:pPr>
              <w:spacing w:after="0" w:line="240" w:lineRule="auto"/>
              <w:rPr>
                <w:rFonts w:ascii="Cambria" w:eastAsia="Times New Roman" w:hAnsi="Cambria"/>
                <w:color w:val="000000"/>
                <w:sz w:val="18"/>
                <w:szCs w:val="18"/>
              </w:rPr>
            </w:pPr>
          </w:p>
          <w:p w:rsidR="007E0244" w:rsidRDefault="007E0244" w:rsidP="007E0244">
            <w:pPr>
              <w:spacing w:after="0" w:line="240" w:lineRule="auto"/>
              <w:rPr>
                <w:rFonts w:ascii="Cambria" w:eastAsia="Times New Roman" w:hAnsi="Cambria"/>
                <w:color w:val="000000"/>
                <w:sz w:val="18"/>
                <w:szCs w:val="18"/>
              </w:rPr>
            </w:pPr>
          </w:p>
          <w:p w:rsidR="007E0244" w:rsidRDefault="007E0244" w:rsidP="007E0244">
            <w:pPr>
              <w:spacing w:after="0" w:line="240" w:lineRule="auto"/>
              <w:rPr>
                <w:rFonts w:ascii="Cambria" w:eastAsia="Times New Roman" w:hAnsi="Cambria"/>
                <w:color w:val="000000"/>
                <w:sz w:val="18"/>
                <w:szCs w:val="18"/>
              </w:rPr>
            </w:pPr>
          </w:p>
          <w:p w:rsidR="007E0244" w:rsidRDefault="007E0244" w:rsidP="007E0244">
            <w:pPr>
              <w:spacing w:after="0" w:line="240" w:lineRule="auto"/>
              <w:rPr>
                <w:rFonts w:ascii="Cambria" w:eastAsia="Times New Roman" w:hAnsi="Cambria"/>
                <w:color w:val="000000"/>
                <w:sz w:val="18"/>
                <w:szCs w:val="18"/>
              </w:rPr>
            </w:pPr>
          </w:p>
          <w:p w:rsidR="007E0244" w:rsidRDefault="007E0244" w:rsidP="007E0244">
            <w:pPr>
              <w:spacing w:after="0" w:line="240" w:lineRule="auto"/>
              <w:rPr>
                <w:rFonts w:ascii="Cambria" w:eastAsia="Times New Roman" w:hAnsi="Cambria"/>
                <w:color w:val="000000"/>
                <w:sz w:val="18"/>
                <w:szCs w:val="18"/>
              </w:rPr>
            </w:pPr>
          </w:p>
          <w:p w:rsidR="007E0244" w:rsidRDefault="007E0244" w:rsidP="007E0244">
            <w:pPr>
              <w:spacing w:after="0" w:line="240" w:lineRule="auto"/>
              <w:rPr>
                <w:rFonts w:ascii="Cambria" w:eastAsia="Times New Roman" w:hAnsi="Cambria"/>
                <w:color w:val="000000"/>
                <w:sz w:val="18"/>
                <w:szCs w:val="18"/>
              </w:rPr>
            </w:pPr>
          </w:p>
          <w:p w:rsidR="007E0244" w:rsidRDefault="007E0244" w:rsidP="007E0244">
            <w:pPr>
              <w:spacing w:after="0" w:line="240" w:lineRule="auto"/>
              <w:rPr>
                <w:rFonts w:ascii="Cambria" w:eastAsia="Times New Roman" w:hAnsi="Cambria"/>
                <w:color w:val="000000"/>
                <w:sz w:val="18"/>
                <w:szCs w:val="18"/>
              </w:rPr>
            </w:pPr>
          </w:p>
          <w:p w:rsidR="007E0244" w:rsidRDefault="007E0244" w:rsidP="007E0244">
            <w:pPr>
              <w:spacing w:after="0" w:line="240" w:lineRule="auto"/>
              <w:rPr>
                <w:rFonts w:ascii="Cambria" w:eastAsia="Times New Roman" w:hAnsi="Cambria"/>
                <w:color w:val="000000"/>
                <w:sz w:val="18"/>
                <w:szCs w:val="18"/>
              </w:rPr>
            </w:pPr>
          </w:p>
          <w:p w:rsidR="007E0244" w:rsidRDefault="007E0244" w:rsidP="007E0244">
            <w:pPr>
              <w:spacing w:after="0" w:line="240" w:lineRule="auto"/>
              <w:rPr>
                <w:rFonts w:ascii="Cambria" w:eastAsia="Times New Roman" w:hAnsi="Cambria"/>
                <w:color w:val="000000"/>
                <w:sz w:val="18"/>
                <w:szCs w:val="18"/>
              </w:rPr>
            </w:pPr>
          </w:p>
          <w:p w:rsidR="007E0244" w:rsidRPr="00CB6A4C" w:rsidRDefault="007E0244" w:rsidP="007E0244">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lastRenderedPageBreak/>
              <w:t>Revising and final paper</w:t>
            </w:r>
          </w:p>
        </w:tc>
        <w:tc>
          <w:tcPr>
            <w:tcW w:w="1428" w:type="dxa"/>
            <w:tcBorders>
              <w:top w:val="nil"/>
              <w:left w:val="nil"/>
              <w:bottom w:val="single" w:sz="4" w:space="0" w:color="auto"/>
              <w:right w:val="single" w:sz="4" w:space="0" w:color="auto"/>
            </w:tcBorders>
            <w:shd w:val="clear" w:color="auto" w:fill="EAF1DD" w:themeFill="accent3" w:themeFillTint="33"/>
            <w:noWrap/>
            <w:hideMark/>
          </w:tcPr>
          <w:p w:rsidR="007E0244" w:rsidRDefault="007E0244" w:rsidP="007E0244">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lastRenderedPageBreak/>
              <w:t> </w:t>
            </w:r>
            <w:r>
              <w:rPr>
                <w:rFonts w:ascii="Cambria" w:eastAsia="Times New Roman" w:hAnsi="Cambria"/>
                <w:color w:val="000000"/>
                <w:sz w:val="18"/>
                <w:szCs w:val="18"/>
              </w:rPr>
              <w:t>Throughout the unit</w:t>
            </w:r>
          </w:p>
          <w:p w:rsidR="007E0244" w:rsidRDefault="007E0244" w:rsidP="007E0244">
            <w:pPr>
              <w:spacing w:after="0" w:line="240" w:lineRule="auto"/>
              <w:rPr>
                <w:rFonts w:ascii="Cambria" w:eastAsia="Times New Roman" w:hAnsi="Cambria"/>
                <w:color w:val="000000"/>
                <w:sz w:val="18"/>
                <w:szCs w:val="18"/>
              </w:rPr>
            </w:pPr>
          </w:p>
          <w:p w:rsidR="007E0244" w:rsidRDefault="007E0244" w:rsidP="007E0244">
            <w:pPr>
              <w:spacing w:after="0" w:line="240" w:lineRule="auto"/>
              <w:rPr>
                <w:rFonts w:ascii="Cambria" w:eastAsia="Times New Roman" w:hAnsi="Cambria"/>
                <w:color w:val="000000"/>
                <w:sz w:val="18"/>
                <w:szCs w:val="18"/>
              </w:rPr>
            </w:pPr>
          </w:p>
          <w:p w:rsidR="007E0244" w:rsidRDefault="007E0244" w:rsidP="007E0244">
            <w:pPr>
              <w:spacing w:after="0" w:line="240" w:lineRule="auto"/>
              <w:rPr>
                <w:rFonts w:ascii="Cambria" w:eastAsia="Times New Roman" w:hAnsi="Cambria"/>
                <w:color w:val="000000"/>
                <w:sz w:val="18"/>
                <w:szCs w:val="18"/>
              </w:rPr>
            </w:pPr>
          </w:p>
          <w:p w:rsidR="007E0244" w:rsidRDefault="007E0244" w:rsidP="007E0244">
            <w:pPr>
              <w:spacing w:after="0" w:line="240" w:lineRule="auto"/>
              <w:rPr>
                <w:rFonts w:ascii="Cambria" w:eastAsia="Times New Roman" w:hAnsi="Cambria"/>
                <w:color w:val="000000"/>
                <w:sz w:val="18"/>
                <w:szCs w:val="18"/>
              </w:rPr>
            </w:pPr>
          </w:p>
          <w:p w:rsidR="007E0244" w:rsidRDefault="007E0244" w:rsidP="007E0244">
            <w:pPr>
              <w:spacing w:after="0" w:line="240" w:lineRule="auto"/>
              <w:rPr>
                <w:rFonts w:ascii="Cambria" w:eastAsia="Times New Roman" w:hAnsi="Cambria"/>
                <w:color w:val="000000"/>
                <w:sz w:val="18"/>
                <w:szCs w:val="18"/>
              </w:rPr>
            </w:pPr>
          </w:p>
          <w:p w:rsidR="007E0244" w:rsidRDefault="007E0244" w:rsidP="007E0244">
            <w:pPr>
              <w:spacing w:after="0" w:line="240" w:lineRule="auto"/>
              <w:rPr>
                <w:rFonts w:ascii="Cambria" w:eastAsia="Times New Roman" w:hAnsi="Cambria"/>
                <w:color w:val="000000"/>
                <w:sz w:val="18"/>
                <w:szCs w:val="18"/>
              </w:rPr>
            </w:pPr>
          </w:p>
          <w:p w:rsidR="007E0244" w:rsidRDefault="007E0244" w:rsidP="007E0244">
            <w:pPr>
              <w:spacing w:after="0" w:line="240" w:lineRule="auto"/>
              <w:rPr>
                <w:rFonts w:ascii="Cambria" w:eastAsia="Times New Roman" w:hAnsi="Cambria"/>
                <w:color w:val="000000"/>
                <w:sz w:val="18"/>
                <w:szCs w:val="18"/>
              </w:rPr>
            </w:pPr>
          </w:p>
          <w:p w:rsidR="007E0244" w:rsidRDefault="007E0244" w:rsidP="007E0244">
            <w:pPr>
              <w:spacing w:after="0" w:line="240" w:lineRule="auto"/>
              <w:rPr>
                <w:rFonts w:ascii="Cambria" w:eastAsia="Times New Roman" w:hAnsi="Cambria"/>
                <w:color w:val="000000"/>
                <w:sz w:val="18"/>
                <w:szCs w:val="18"/>
              </w:rPr>
            </w:pPr>
          </w:p>
          <w:p w:rsidR="007E0244" w:rsidRDefault="007E0244" w:rsidP="007E0244">
            <w:pPr>
              <w:spacing w:after="0" w:line="240" w:lineRule="auto"/>
              <w:rPr>
                <w:rFonts w:ascii="Cambria" w:eastAsia="Times New Roman" w:hAnsi="Cambria"/>
                <w:color w:val="000000"/>
                <w:sz w:val="18"/>
                <w:szCs w:val="18"/>
              </w:rPr>
            </w:pPr>
          </w:p>
          <w:p w:rsidR="007E0244" w:rsidRDefault="007E0244" w:rsidP="007E0244">
            <w:pPr>
              <w:spacing w:after="0" w:line="240" w:lineRule="auto"/>
              <w:rPr>
                <w:rFonts w:ascii="Cambria" w:eastAsia="Times New Roman" w:hAnsi="Cambria"/>
                <w:color w:val="000000"/>
                <w:sz w:val="18"/>
                <w:szCs w:val="18"/>
              </w:rPr>
            </w:pPr>
          </w:p>
          <w:p w:rsidR="007E0244" w:rsidRPr="00CB6A4C" w:rsidRDefault="007E0244" w:rsidP="007E0244">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lastRenderedPageBreak/>
              <w:t xml:space="preserve">Throughout the unit </w:t>
            </w:r>
          </w:p>
        </w:tc>
      </w:tr>
      <w:tr w:rsidR="007E0244" w:rsidRPr="008C428D" w:rsidTr="00ED57DA">
        <w:trPr>
          <w:trHeight w:val="300"/>
        </w:trPr>
        <w:tc>
          <w:tcPr>
            <w:tcW w:w="1092" w:type="dxa"/>
            <w:tcBorders>
              <w:top w:val="nil"/>
              <w:left w:val="single" w:sz="4" w:space="0" w:color="auto"/>
              <w:bottom w:val="single" w:sz="4" w:space="0" w:color="auto"/>
              <w:right w:val="single" w:sz="4" w:space="0" w:color="auto"/>
            </w:tcBorders>
            <w:shd w:val="clear" w:color="auto" w:fill="EAF1DD" w:themeFill="accent3" w:themeFillTint="33"/>
            <w:noWrap/>
            <w:hideMark/>
          </w:tcPr>
          <w:p w:rsidR="007E0244" w:rsidRPr="00CB6A4C" w:rsidRDefault="007E0244" w:rsidP="007E0244">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lastRenderedPageBreak/>
              <w:t> </w:t>
            </w:r>
          </w:p>
        </w:tc>
        <w:tc>
          <w:tcPr>
            <w:tcW w:w="1659" w:type="dxa"/>
            <w:tcBorders>
              <w:top w:val="nil"/>
              <w:left w:val="nil"/>
              <w:bottom w:val="single" w:sz="4" w:space="0" w:color="auto"/>
              <w:right w:val="single" w:sz="4" w:space="0" w:color="auto"/>
            </w:tcBorders>
            <w:shd w:val="clear" w:color="auto" w:fill="EAF1DD" w:themeFill="accent3" w:themeFillTint="33"/>
            <w:hideMark/>
          </w:tcPr>
          <w:p w:rsidR="007E0244" w:rsidRPr="00CB6A4C" w:rsidRDefault="007E0244" w:rsidP="007E0244">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p>
        </w:tc>
        <w:tc>
          <w:tcPr>
            <w:tcW w:w="5285" w:type="dxa"/>
            <w:tcBorders>
              <w:top w:val="nil"/>
              <w:left w:val="nil"/>
              <w:bottom w:val="single" w:sz="4" w:space="0" w:color="auto"/>
              <w:right w:val="single" w:sz="4" w:space="0" w:color="auto"/>
            </w:tcBorders>
            <w:shd w:val="clear" w:color="auto" w:fill="EAF1DD" w:themeFill="accent3" w:themeFillTint="33"/>
            <w:hideMark/>
          </w:tcPr>
          <w:p w:rsidR="007E0244" w:rsidRPr="00CB6A4C" w:rsidRDefault="007E0244" w:rsidP="007E0244">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p>
        </w:tc>
        <w:tc>
          <w:tcPr>
            <w:tcW w:w="3712" w:type="dxa"/>
            <w:gridSpan w:val="2"/>
            <w:tcBorders>
              <w:top w:val="nil"/>
              <w:left w:val="nil"/>
              <w:bottom w:val="single" w:sz="4" w:space="0" w:color="auto"/>
              <w:right w:val="single" w:sz="4" w:space="0" w:color="auto"/>
            </w:tcBorders>
            <w:shd w:val="clear" w:color="auto" w:fill="EAF1DD" w:themeFill="accent3" w:themeFillTint="33"/>
            <w:hideMark/>
          </w:tcPr>
          <w:p w:rsidR="007E0244" w:rsidRPr="00CB6A4C" w:rsidRDefault="007E0244" w:rsidP="007E0244">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p>
        </w:tc>
        <w:tc>
          <w:tcPr>
            <w:tcW w:w="1428" w:type="dxa"/>
            <w:tcBorders>
              <w:top w:val="nil"/>
              <w:left w:val="nil"/>
              <w:bottom w:val="single" w:sz="4" w:space="0" w:color="auto"/>
              <w:right w:val="single" w:sz="4" w:space="0" w:color="auto"/>
            </w:tcBorders>
            <w:shd w:val="clear" w:color="auto" w:fill="EAF1DD" w:themeFill="accent3" w:themeFillTint="33"/>
            <w:noWrap/>
            <w:hideMark/>
          </w:tcPr>
          <w:p w:rsidR="007E0244" w:rsidRPr="00CB6A4C" w:rsidRDefault="007E0244" w:rsidP="007E0244">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p>
        </w:tc>
      </w:tr>
      <w:tr w:rsidR="007E0244" w:rsidRPr="008C428D" w:rsidTr="00ED57DA">
        <w:trPr>
          <w:trHeight w:val="300"/>
        </w:trPr>
        <w:tc>
          <w:tcPr>
            <w:tcW w:w="1092" w:type="dxa"/>
            <w:tcBorders>
              <w:top w:val="nil"/>
              <w:left w:val="single" w:sz="4" w:space="0" w:color="auto"/>
              <w:bottom w:val="single" w:sz="4" w:space="0" w:color="auto"/>
              <w:right w:val="single" w:sz="4" w:space="0" w:color="auto"/>
            </w:tcBorders>
            <w:shd w:val="clear" w:color="auto" w:fill="EAF1DD" w:themeFill="accent3" w:themeFillTint="33"/>
            <w:noWrap/>
            <w:hideMark/>
          </w:tcPr>
          <w:p w:rsidR="007E0244" w:rsidRPr="00CB6A4C" w:rsidRDefault="007E0244" w:rsidP="007E0244">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p>
        </w:tc>
        <w:tc>
          <w:tcPr>
            <w:tcW w:w="1659" w:type="dxa"/>
            <w:tcBorders>
              <w:top w:val="nil"/>
              <w:left w:val="nil"/>
              <w:bottom w:val="single" w:sz="4" w:space="0" w:color="auto"/>
              <w:right w:val="single" w:sz="4" w:space="0" w:color="auto"/>
            </w:tcBorders>
            <w:shd w:val="clear" w:color="auto" w:fill="EAF1DD" w:themeFill="accent3" w:themeFillTint="33"/>
            <w:hideMark/>
          </w:tcPr>
          <w:p w:rsidR="007E0244" w:rsidRPr="00CB6A4C" w:rsidRDefault="007E0244" w:rsidP="007E0244">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p>
        </w:tc>
        <w:tc>
          <w:tcPr>
            <w:tcW w:w="5285" w:type="dxa"/>
            <w:tcBorders>
              <w:top w:val="nil"/>
              <w:left w:val="nil"/>
              <w:bottom w:val="single" w:sz="4" w:space="0" w:color="auto"/>
              <w:right w:val="single" w:sz="4" w:space="0" w:color="auto"/>
            </w:tcBorders>
            <w:shd w:val="clear" w:color="auto" w:fill="EAF1DD" w:themeFill="accent3" w:themeFillTint="33"/>
            <w:hideMark/>
          </w:tcPr>
          <w:p w:rsidR="007E0244" w:rsidRPr="00CB6A4C" w:rsidRDefault="007E0244" w:rsidP="007E0244">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p>
        </w:tc>
        <w:tc>
          <w:tcPr>
            <w:tcW w:w="3712" w:type="dxa"/>
            <w:gridSpan w:val="2"/>
            <w:tcBorders>
              <w:top w:val="nil"/>
              <w:left w:val="nil"/>
              <w:bottom w:val="single" w:sz="4" w:space="0" w:color="auto"/>
              <w:right w:val="single" w:sz="4" w:space="0" w:color="auto"/>
            </w:tcBorders>
            <w:shd w:val="clear" w:color="auto" w:fill="EAF1DD" w:themeFill="accent3" w:themeFillTint="33"/>
            <w:noWrap/>
            <w:hideMark/>
          </w:tcPr>
          <w:p w:rsidR="007E0244" w:rsidRPr="00CB6A4C" w:rsidRDefault="007E0244" w:rsidP="007E0244">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p>
        </w:tc>
        <w:tc>
          <w:tcPr>
            <w:tcW w:w="1428" w:type="dxa"/>
            <w:tcBorders>
              <w:top w:val="nil"/>
              <w:left w:val="nil"/>
              <w:bottom w:val="single" w:sz="4" w:space="0" w:color="auto"/>
              <w:right w:val="single" w:sz="4" w:space="0" w:color="auto"/>
            </w:tcBorders>
            <w:shd w:val="clear" w:color="auto" w:fill="EAF1DD" w:themeFill="accent3" w:themeFillTint="33"/>
            <w:noWrap/>
            <w:hideMark/>
          </w:tcPr>
          <w:p w:rsidR="007E0244" w:rsidRPr="00CB6A4C" w:rsidRDefault="007E0244" w:rsidP="007E0244">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p>
        </w:tc>
      </w:tr>
      <w:tr w:rsidR="007E0244" w:rsidRPr="008C428D" w:rsidTr="00ED57DA">
        <w:trPr>
          <w:trHeight w:val="315"/>
        </w:trPr>
        <w:tc>
          <w:tcPr>
            <w:tcW w:w="1092" w:type="dxa"/>
            <w:tcBorders>
              <w:top w:val="nil"/>
              <w:left w:val="single" w:sz="4" w:space="0" w:color="auto"/>
              <w:bottom w:val="single" w:sz="4" w:space="0" w:color="auto"/>
              <w:right w:val="single" w:sz="4" w:space="0" w:color="auto"/>
            </w:tcBorders>
            <w:shd w:val="clear" w:color="auto" w:fill="EAF1DD" w:themeFill="accent3" w:themeFillTint="33"/>
            <w:noWrap/>
            <w:hideMark/>
          </w:tcPr>
          <w:p w:rsidR="007E0244" w:rsidRPr="00CB6A4C" w:rsidRDefault="007E0244" w:rsidP="007E0244">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p>
        </w:tc>
        <w:tc>
          <w:tcPr>
            <w:tcW w:w="1659" w:type="dxa"/>
            <w:tcBorders>
              <w:top w:val="nil"/>
              <w:left w:val="nil"/>
              <w:bottom w:val="single" w:sz="4" w:space="0" w:color="auto"/>
              <w:right w:val="single" w:sz="4" w:space="0" w:color="auto"/>
            </w:tcBorders>
            <w:shd w:val="clear" w:color="auto" w:fill="EAF1DD" w:themeFill="accent3" w:themeFillTint="33"/>
            <w:hideMark/>
          </w:tcPr>
          <w:p w:rsidR="007E0244" w:rsidRPr="00CB6A4C" w:rsidRDefault="007E0244" w:rsidP="007E0244">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p>
        </w:tc>
        <w:tc>
          <w:tcPr>
            <w:tcW w:w="5285" w:type="dxa"/>
            <w:tcBorders>
              <w:top w:val="nil"/>
              <w:left w:val="nil"/>
              <w:bottom w:val="single" w:sz="4" w:space="0" w:color="auto"/>
              <w:right w:val="single" w:sz="4" w:space="0" w:color="auto"/>
            </w:tcBorders>
            <w:shd w:val="clear" w:color="auto" w:fill="EAF1DD" w:themeFill="accent3" w:themeFillTint="33"/>
            <w:hideMark/>
          </w:tcPr>
          <w:p w:rsidR="007E0244" w:rsidRPr="00CB6A4C" w:rsidRDefault="007E0244" w:rsidP="007E0244">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p>
        </w:tc>
        <w:tc>
          <w:tcPr>
            <w:tcW w:w="3712" w:type="dxa"/>
            <w:gridSpan w:val="2"/>
            <w:tcBorders>
              <w:top w:val="nil"/>
              <w:left w:val="nil"/>
              <w:bottom w:val="single" w:sz="4" w:space="0" w:color="auto"/>
              <w:right w:val="single" w:sz="4" w:space="0" w:color="auto"/>
            </w:tcBorders>
            <w:shd w:val="clear" w:color="auto" w:fill="EAF1DD" w:themeFill="accent3" w:themeFillTint="33"/>
            <w:hideMark/>
          </w:tcPr>
          <w:p w:rsidR="007E0244" w:rsidRPr="00CB6A4C" w:rsidRDefault="007E0244" w:rsidP="007E0244">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p>
        </w:tc>
        <w:tc>
          <w:tcPr>
            <w:tcW w:w="1428" w:type="dxa"/>
            <w:tcBorders>
              <w:top w:val="nil"/>
              <w:left w:val="nil"/>
              <w:bottom w:val="single" w:sz="4" w:space="0" w:color="auto"/>
              <w:right w:val="single" w:sz="4" w:space="0" w:color="auto"/>
            </w:tcBorders>
            <w:shd w:val="clear" w:color="auto" w:fill="EAF1DD" w:themeFill="accent3" w:themeFillTint="33"/>
            <w:noWrap/>
            <w:hideMark/>
          </w:tcPr>
          <w:p w:rsidR="007E0244" w:rsidRPr="00CB6A4C" w:rsidRDefault="007E0244" w:rsidP="007E0244">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p>
        </w:tc>
      </w:tr>
      <w:tr w:rsidR="007E0244" w:rsidRPr="008C428D" w:rsidTr="00ED57DA">
        <w:trPr>
          <w:trHeight w:val="435"/>
        </w:trPr>
        <w:tc>
          <w:tcPr>
            <w:tcW w:w="13176" w:type="dxa"/>
            <w:gridSpan w:val="6"/>
            <w:tcBorders>
              <w:top w:val="single" w:sz="8" w:space="0" w:color="auto"/>
              <w:left w:val="single" w:sz="8" w:space="0" w:color="auto"/>
              <w:bottom w:val="single" w:sz="8" w:space="0" w:color="auto"/>
              <w:right w:val="single" w:sz="8" w:space="0" w:color="000000" w:themeColor="text1"/>
            </w:tcBorders>
            <w:shd w:val="clear" w:color="auto" w:fill="538ED5"/>
            <w:noWrap/>
            <w:vAlign w:val="center"/>
            <w:hideMark/>
          </w:tcPr>
          <w:p w:rsidR="007E0244" w:rsidRPr="00CB6A4C" w:rsidRDefault="007E0244" w:rsidP="007E0244">
            <w:pPr>
              <w:spacing w:after="0" w:line="240" w:lineRule="auto"/>
              <w:jc w:val="center"/>
              <w:rPr>
                <w:rFonts w:eastAsia="Times New Roman"/>
                <w:b/>
                <w:bCs/>
                <w:color w:val="000000"/>
                <w:sz w:val="32"/>
                <w:szCs w:val="32"/>
              </w:rPr>
            </w:pPr>
          </w:p>
        </w:tc>
      </w:tr>
      <w:tr w:rsidR="007E0244" w:rsidRPr="008C428D" w:rsidTr="00ED57DA">
        <w:trPr>
          <w:trHeight w:val="300"/>
        </w:trPr>
        <w:tc>
          <w:tcPr>
            <w:tcW w:w="13176" w:type="dxa"/>
            <w:gridSpan w:val="6"/>
            <w:tcBorders>
              <w:top w:val="single" w:sz="8" w:space="0" w:color="auto"/>
              <w:left w:val="nil"/>
              <w:bottom w:val="nil"/>
              <w:right w:val="nil"/>
            </w:tcBorders>
            <w:shd w:val="clear" w:color="auto" w:fill="FFFF00"/>
            <w:noWrap/>
            <w:vAlign w:val="bottom"/>
            <w:hideMark/>
          </w:tcPr>
          <w:p w:rsidR="007E0244" w:rsidRPr="00CB6A4C" w:rsidRDefault="007E0244" w:rsidP="007E0244">
            <w:pPr>
              <w:spacing w:after="0" w:line="240" w:lineRule="auto"/>
              <w:rPr>
                <w:rFonts w:eastAsia="Times New Roman"/>
                <w:color w:val="000000"/>
              </w:rPr>
            </w:pPr>
            <w:r w:rsidRPr="00CB6A4C">
              <w:rPr>
                <w:rFonts w:eastAsia="Times New Roman"/>
                <w:color w:val="000000"/>
              </w:rPr>
              <w:t>Writing</w:t>
            </w:r>
          </w:p>
        </w:tc>
      </w:tr>
      <w:tr w:rsidR="007E0244" w:rsidRPr="008C428D" w:rsidTr="00ED57DA">
        <w:trPr>
          <w:trHeight w:val="300"/>
        </w:trPr>
        <w:tc>
          <w:tcPr>
            <w:tcW w:w="1092"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7E0244" w:rsidRPr="00CB6A4C" w:rsidRDefault="007E0244" w:rsidP="007E0244">
            <w:pPr>
              <w:spacing w:after="0" w:line="240" w:lineRule="auto"/>
              <w:rPr>
                <w:rFonts w:eastAsia="Times New Roman"/>
                <w:color w:val="000000"/>
              </w:rPr>
            </w:pPr>
            <w:r w:rsidRPr="00CB6A4C">
              <w:rPr>
                <w:rFonts w:eastAsia="Times New Roman"/>
                <w:color w:val="000000"/>
              </w:rPr>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7E0244" w:rsidRPr="00CB6A4C" w:rsidRDefault="007E0244" w:rsidP="007E0244">
            <w:pPr>
              <w:spacing w:after="0" w:line="240" w:lineRule="auto"/>
              <w:rPr>
                <w:rFonts w:eastAsia="Times New Roman"/>
                <w:color w:val="000000"/>
              </w:rPr>
            </w:pPr>
            <w:r w:rsidRPr="00CB6A4C">
              <w:rPr>
                <w:rFonts w:eastAsia="Times New Roman"/>
                <w:color w:val="000000"/>
              </w:rPr>
              <w:t>Paragraph</w:t>
            </w:r>
          </w:p>
        </w:tc>
      </w:tr>
      <w:tr w:rsidR="007E0244" w:rsidRPr="008C428D" w:rsidTr="00ED57DA">
        <w:trPr>
          <w:trHeight w:val="300"/>
        </w:trPr>
        <w:tc>
          <w:tcPr>
            <w:tcW w:w="1092" w:type="dxa"/>
            <w:tcBorders>
              <w:top w:val="nil"/>
              <w:left w:val="single" w:sz="4" w:space="0" w:color="auto"/>
              <w:bottom w:val="single" w:sz="4" w:space="0" w:color="auto"/>
              <w:right w:val="single" w:sz="4" w:space="0" w:color="auto"/>
            </w:tcBorders>
            <w:shd w:val="clear" w:color="auto" w:fill="FFFF00"/>
            <w:noWrap/>
            <w:vAlign w:val="bottom"/>
            <w:hideMark/>
          </w:tcPr>
          <w:p w:rsidR="007E0244" w:rsidRPr="00CB6A4C" w:rsidRDefault="007E0244" w:rsidP="007E0244">
            <w:pPr>
              <w:spacing w:after="0" w:line="240" w:lineRule="auto"/>
              <w:rPr>
                <w:rFonts w:eastAsia="Times New Roman"/>
                <w:color w:val="000000"/>
              </w:rPr>
            </w:pPr>
            <w:r w:rsidRPr="00CB6A4C">
              <w:rPr>
                <w:rFonts w:eastAsia="Times New Roman"/>
                <w:color w:val="000000"/>
              </w:rPr>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7E0244" w:rsidRPr="00CB6A4C" w:rsidRDefault="007E0244" w:rsidP="007E0244">
            <w:pPr>
              <w:spacing w:after="0" w:line="240" w:lineRule="auto"/>
              <w:rPr>
                <w:rFonts w:eastAsia="Times New Roman"/>
                <w:color w:val="000000"/>
              </w:rPr>
            </w:pPr>
            <w:r w:rsidRPr="00CB6A4C">
              <w:rPr>
                <w:rFonts w:eastAsia="Times New Roman"/>
                <w:color w:val="000000"/>
              </w:rPr>
              <w:t>Essay (narratives, fairy tales, realistic fiction)</w:t>
            </w:r>
          </w:p>
        </w:tc>
      </w:tr>
      <w:tr w:rsidR="007E0244" w:rsidRPr="008C428D" w:rsidTr="00ED57DA">
        <w:trPr>
          <w:trHeight w:val="300"/>
        </w:trPr>
        <w:tc>
          <w:tcPr>
            <w:tcW w:w="1092" w:type="dxa"/>
            <w:tcBorders>
              <w:top w:val="nil"/>
              <w:left w:val="single" w:sz="4" w:space="0" w:color="auto"/>
              <w:bottom w:val="single" w:sz="4" w:space="0" w:color="auto"/>
              <w:right w:val="single" w:sz="4" w:space="0" w:color="auto"/>
            </w:tcBorders>
            <w:shd w:val="clear" w:color="auto" w:fill="FFFF00"/>
            <w:noWrap/>
            <w:vAlign w:val="bottom"/>
            <w:hideMark/>
          </w:tcPr>
          <w:p w:rsidR="007E0244" w:rsidRPr="00CB6A4C" w:rsidRDefault="007E0244" w:rsidP="007E0244">
            <w:pPr>
              <w:spacing w:after="0" w:line="240" w:lineRule="auto"/>
              <w:rPr>
                <w:rFonts w:eastAsia="Times New Roman"/>
                <w:color w:val="000000"/>
              </w:rPr>
            </w:pPr>
            <w:r w:rsidRPr="00CB6A4C">
              <w:rPr>
                <w:rFonts w:eastAsia="Times New Roman"/>
                <w:color w:val="000000"/>
              </w:rPr>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7E0244" w:rsidRPr="00CB6A4C" w:rsidRDefault="007E0244" w:rsidP="007E0244">
            <w:pPr>
              <w:spacing w:after="0" w:line="240" w:lineRule="auto"/>
              <w:rPr>
                <w:rFonts w:eastAsia="Times New Roman"/>
                <w:color w:val="000000"/>
              </w:rPr>
            </w:pPr>
            <w:r w:rsidRPr="00CB6A4C">
              <w:rPr>
                <w:rFonts w:eastAsia="Times New Roman"/>
                <w:color w:val="000000"/>
              </w:rPr>
              <w:t>Summary</w:t>
            </w:r>
          </w:p>
        </w:tc>
      </w:tr>
      <w:tr w:rsidR="007E0244" w:rsidRPr="008C428D" w:rsidTr="00ED57DA">
        <w:trPr>
          <w:trHeight w:val="300"/>
        </w:trPr>
        <w:tc>
          <w:tcPr>
            <w:tcW w:w="1092" w:type="dxa"/>
            <w:tcBorders>
              <w:top w:val="nil"/>
              <w:left w:val="single" w:sz="4" w:space="0" w:color="auto"/>
              <w:bottom w:val="single" w:sz="4" w:space="0" w:color="auto"/>
              <w:right w:val="single" w:sz="4" w:space="0" w:color="auto"/>
            </w:tcBorders>
            <w:shd w:val="clear" w:color="auto" w:fill="FFFF00"/>
            <w:noWrap/>
            <w:vAlign w:val="bottom"/>
            <w:hideMark/>
          </w:tcPr>
          <w:p w:rsidR="007E0244" w:rsidRPr="00CB6A4C" w:rsidRDefault="007E0244" w:rsidP="007E0244">
            <w:pPr>
              <w:spacing w:after="0" w:line="240" w:lineRule="auto"/>
              <w:rPr>
                <w:rFonts w:eastAsia="Times New Roman"/>
                <w:color w:val="000000"/>
              </w:rPr>
            </w:pPr>
            <w:r w:rsidRPr="00CB6A4C">
              <w:rPr>
                <w:rFonts w:eastAsia="Times New Roman"/>
                <w:color w:val="000000"/>
              </w:rPr>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7E0244" w:rsidRPr="00CB6A4C" w:rsidRDefault="007E0244" w:rsidP="007E0244">
            <w:pPr>
              <w:spacing w:after="0" w:line="240" w:lineRule="auto"/>
              <w:rPr>
                <w:rFonts w:eastAsia="Times New Roman"/>
                <w:color w:val="000000"/>
              </w:rPr>
            </w:pPr>
            <w:r w:rsidRPr="00CB6A4C">
              <w:rPr>
                <w:rFonts w:eastAsia="Times New Roman"/>
                <w:color w:val="000000"/>
              </w:rPr>
              <w:t>Research</w:t>
            </w:r>
          </w:p>
        </w:tc>
      </w:tr>
      <w:tr w:rsidR="007E0244" w:rsidRPr="008C428D" w:rsidTr="00ED57DA">
        <w:trPr>
          <w:trHeight w:val="300"/>
        </w:trPr>
        <w:tc>
          <w:tcPr>
            <w:tcW w:w="1092" w:type="dxa"/>
            <w:tcBorders>
              <w:top w:val="nil"/>
              <w:left w:val="single" w:sz="4" w:space="0" w:color="auto"/>
              <w:bottom w:val="single" w:sz="4" w:space="0" w:color="auto"/>
              <w:right w:val="single" w:sz="4" w:space="0" w:color="auto"/>
            </w:tcBorders>
            <w:shd w:val="clear" w:color="auto" w:fill="FFFF00"/>
            <w:noWrap/>
            <w:vAlign w:val="bottom"/>
            <w:hideMark/>
          </w:tcPr>
          <w:p w:rsidR="007E0244" w:rsidRPr="00CB6A4C" w:rsidRDefault="007E0244" w:rsidP="007E0244">
            <w:pPr>
              <w:spacing w:after="0" w:line="240" w:lineRule="auto"/>
              <w:rPr>
                <w:rFonts w:eastAsia="Times New Roman"/>
                <w:color w:val="000000"/>
              </w:rPr>
            </w:pPr>
            <w:r w:rsidRPr="00CB6A4C">
              <w:rPr>
                <w:rFonts w:eastAsia="Times New Roman"/>
                <w:color w:val="000000"/>
              </w:rPr>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7E0244" w:rsidRPr="00CB6A4C" w:rsidRDefault="007E0244" w:rsidP="007E0244">
            <w:pPr>
              <w:spacing w:after="0" w:line="240" w:lineRule="auto"/>
              <w:rPr>
                <w:rFonts w:eastAsia="Times New Roman"/>
                <w:color w:val="000000"/>
              </w:rPr>
            </w:pPr>
            <w:r w:rsidRPr="00CB6A4C">
              <w:rPr>
                <w:rFonts w:eastAsia="Times New Roman"/>
                <w:color w:val="000000"/>
              </w:rPr>
              <w:t>Detailed answers (text supported)</w:t>
            </w:r>
          </w:p>
        </w:tc>
      </w:tr>
      <w:tr w:rsidR="007E0244" w:rsidRPr="008C428D" w:rsidTr="00ED57DA">
        <w:trPr>
          <w:trHeight w:val="300"/>
        </w:trPr>
        <w:tc>
          <w:tcPr>
            <w:tcW w:w="1092" w:type="dxa"/>
            <w:tcBorders>
              <w:top w:val="nil"/>
              <w:left w:val="single" w:sz="4" w:space="0" w:color="auto"/>
              <w:bottom w:val="single" w:sz="4" w:space="0" w:color="auto"/>
              <w:right w:val="single" w:sz="4" w:space="0" w:color="auto"/>
            </w:tcBorders>
            <w:shd w:val="clear" w:color="auto" w:fill="FFFF00"/>
            <w:noWrap/>
            <w:vAlign w:val="bottom"/>
            <w:hideMark/>
          </w:tcPr>
          <w:p w:rsidR="007E0244" w:rsidRPr="00CB6A4C" w:rsidRDefault="007E0244" w:rsidP="007E0244">
            <w:pPr>
              <w:spacing w:after="0" w:line="240" w:lineRule="auto"/>
              <w:rPr>
                <w:rFonts w:eastAsia="Times New Roman"/>
                <w:color w:val="000000"/>
              </w:rPr>
            </w:pPr>
            <w:r w:rsidRPr="00CB6A4C">
              <w:rPr>
                <w:rFonts w:eastAsia="Times New Roman"/>
                <w:color w:val="000000"/>
              </w:rPr>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7E0244" w:rsidRPr="00CB6A4C" w:rsidRDefault="007E0244" w:rsidP="007E0244">
            <w:pPr>
              <w:spacing w:after="0" w:line="240" w:lineRule="auto"/>
              <w:rPr>
                <w:rFonts w:eastAsia="Times New Roman"/>
                <w:color w:val="000000"/>
              </w:rPr>
            </w:pPr>
            <w:r w:rsidRPr="00CB6A4C">
              <w:rPr>
                <w:rFonts w:eastAsia="Times New Roman"/>
                <w:color w:val="000000"/>
              </w:rPr>
              <w:t>Notes (note taking skills, outlines)</w:t>
            </w:r>
          </w:p>
        </w:tc>
      </w:tr>
      <w:tr w:rsidR="007E0244" w:rsidRPr="008C428D" w:rsidTr="00ED57DA">
        <w:trPr>
          <w:trHeight w:val="300"/>
        </w:trPr>
        <w:tc>
          <w:tcPr>
            <w:tcW w:w="1092" w:type="dxa"/>
            <w:tcBorders>
              <w:top w:val="nil"/>
              <w:left w:val="single" w:sz="4" w:space="0" w:color="auto"/>
              <w:bottom w:val="single" w:sz="4" w:space="0" w:color="auto"/>
              <w:right w:val="single" w:sz="4" w:space="0" w:color="auto"/>
            </w:tcBorders>
            <w:shd w:val="clear" w:color="auto" w:fill="FFFF00"/>
            <w:noWrap/>
            <w:vAlign w:val="bottom"/>
            <w:hideMark/>
          </w:tcPr>
          <w:p w:rsidR="007E0244" w:rsidRPr="00CB6A4C" w:rsidRDefault="007E0244" w:rsidP="007E0244">
            <w:pPr>
              <w:spacing w:after="0" w:line="240" w:lineRule="auto"/>
              <w:rPr>
                <w:rFonts w:eastAsia="Times New Roman"/>
                <w:color w:val="000000"/>
              </w:rPr>
            </w:pPr>
            <w:r w:rsidRPr="00CB6A4C">
              <w:rPr>
                <w:rFonts w:eastAsia="Times New Roman"/>
                <w:color w:val="000000"/>
              </w:rPr>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7E0244" w:rsidRPr="00CB6A4C" w:rsidRDefault="007E0244" w:rsidP="007E0244">
            <w:pPr>
              <w:spacing w:after="0" w:line="240" w:lineRule="auto"/>
              <w:rPr>
                <w:rFonts w:eastAsia="Times New Roman"/>
                <w:color w:val="000000"/>
              </w:rPr>
            </w:pPr>
            <w:r w:rsidRPr="00CB6A4C">
              <w:rPr>
                <w:rFonts w:eastAsia="Times New Roman"/>
                <w:color w:val="000000"/>
              </w:rPr>
              <w:t>Complete sentences</w:t>
            </w:r>
          </w:p>
        </w:tc>
      </w:tr>
      <w:tr w:rsidR="007E0244" w:rsidRPr="008C428D" w:rsidTr="00ED57DA">
        <w:trPr>
          <w:trHeight w:val="300"/>
        </w:trPr>
        <w:tc>
          <w:tcPr>
            <w:tcW w:w="13176" w:type="dxa"/>
            <w:gridSpan w:val="6"/>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7E0244" w:rsidRPr="00CB6A4C" w:rsidRDefault="007E0244" w:rsidP="007E0244">
            <w:pPr>
              <w:spacing w:after="0" w:line="240" w:lineRule="auto"/>
              <w:rPr>
                <w:rFonts w:eastAsia="Times New Roman"/>
                <w:color w:val="000000"/>
              </w:rPr>
            </w:pPr>
            <w:r w:rsidRPr="00CB6A4C">
              <w:rPr>
                <w:rFonts w:eastAsia="Times New Roman"/>
                <w:color w:val="000000"/>
              </w:rPr>
              <w:t>Reading</w:t>
            </w:r>
          </w:p>
        </w:tc>
      </w:tr>
      <w:tr w:rsidR="007E0244" w:rsidRPr="008C428D" w:rsidTr="00ED57DA">
        <w:trPr>
          <w:trHeight w:val="300"/>
        </w:trPr>
        <w:tc>
          <w:tcPr>
            <w:tcW w:w="1092" w:type="dxa"/>
            <w:tcBorders>
              <w:top w:val="nil"/>
              <w:left w:val="single" w:sz="4" w:space="0" w:color="auto"/>
              <w:bottom w:val="single" w:sz="4" w:space="0" w:color="auto"/>
              <w:right w:val="single" w:sz="4" w:space="0" w:color="auto"/>
            </w:tcBorders>
            <w:shd w:val="clear" w:color="auto" w:fill="FFC000"/>
            <w:noWrap/>
            <w:vAlign w:val="bottom"/>
            <w:hideMark/>
          </w:tcPr>
          <w:p w:rsidR="007E0244" w:rsidRPr="00CB6A4C" w:rsidRDefault="007E0244" w:rsidP="007E0244">
            <w:pPr>
              <w:spacing w:after="0" w:line="240" w:lineRule="auto"/>
              <w:rPr>
                <w:rFonts w:eastAsia="Times New Roman"/>
                <w:color w:val="000000"/>
              </w:rPr>
            </w:pPr>
            <w:r w:rsidRPr="00CB6A4C">
              <w:rPr>
                <w:rFonts w:eastAsia="Times New Roman"/>
                <w:color w:val="000000"/>
              </w:rPr>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7E0244" w:rsidRPr="00CB6A4C" w:rsidRDefault="007E0244" w:rsidP="007E0244">
            <w:pPr>
              <w:spacing w:after="0" w:line="240" w:lineRule="auto"/>
              <w:rPr>
                <w:rFonts w:eastAsia="Times New Roman"/>
                <w:color w:val="000000"/>
              </w:rPr>
            </w:pPr>
            <w:r w:rsidRPr="00CB6A4C">
              <w:rPr>
                <w:rFonts w:eastAsia="Times New Roman"/>
                <w:color w:val="000000"/>
              </w:rPr>
              <w:t>Informational text</w:t>
            </w:r>
          </w:p>
        </w:tc>
      </w:tr>
      <w:tr w:rsidR="007E0244" w:rsidRPr="008C428D" w:rsidTr="00ED57DA">
        <w:trPr>
          <w:trHeight w:val="300"/>
        </w:trPr>
        <w:tc>
          <w:tcPr>
            <w:tcW w:w="1092" w:type="dxa"/>
            <w:tcBorders>
              <w:top w:val="nil"/>
              <w:left w:val="single" w:sz="4" w:space="0" w:color="auto"/>
              <w:bottom w:val="single" w:sz="4" w:space="0" w:color="auto"/>
              <w:right w:val="single" w:sz="4" w:space="0" w:color="auto"/>
            </w:tcBorders>
            <w:shd w:val="clear" w:color="auto" w:fill="FFC000"/>
            <w:noWrap/>
            <w:vAlign w:val="bottom"/>
            <w:hideMark/>
          </w:tcPr>
          <w:p w:rsidR="007E0244" w:rsidRPr="00CB6A4C" w:rsidRDefault="007E0244" w:rsidP="007E0244">
            <w:pPr>
              <w:spacing w:after="0" w:line="240" w:lineRule="auto"/>
              <w:rPr>
                <w:rFonts w:eastAsia="Times New Roman"/>
                <w:color w:val="000000"/>
              </w:rPr>
            </w:pPr>
            <w:r w:rsidRPr="00CB6A4C">
              <w:rPr>
                <w:rFonts w:eastAsia="Times New Roman"/>
                <w:color w:val="000000"/>
              </w:rPr>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7E0244" w:rsidRPr="00CB6A4C" w:rsidRDefault="007E0244" w:rsidP="007E0244">
            <w:pPr>
              <w:spacing w:after="0" w:line="240" w:lineRule="auto"/>
              <w:rPr>
                <w:rFonts w:eastAsia="Times New Roman"/>
                <w:color w:val="000000"/>
              </w:rPr>
            </w:pPr>
            <w:r w:rsidRPr="00CB6A4C">
              <w:rPr>
                <w:rFonts w:eastAsia="Times New Roman"/>
                <w:color w:val="000000"/>
              </w:rPr>
              <w:t>Lexile</w:t>
            </w:r>
          </w:p>
        </w:tc>
      </w:tr>
      <w:tr w:rsidR="007E0244" w:rsidRPr="008C428D" w:rsidTr="00ED57DA">
        <w:trPr>
          <w:trHeight w:val="300"/>
        </w:trPr>
        <w:tc>
          <w:tcPr>
            <w:tcW w:w="1092" w:type="dxa"/>
            <w:tcBorders>
              <w:top w:val="nil"/>
              <w:left w:val="single" w:sz="4" w:space="0" w:color="auto"/>
              <w:bottom w:val="single" w:sz="4" w:space="0" w:color="auto"/>
              <w:right w:val="single" w:sz="4" w:space="0" w:color="auto"/>
            </w:tcBorders>
            <w:shd w:val="clear" w:color="auto" w:fill="FFC000"/>
            <w:noWrap/>
            <w:vAlign w:val="bottom"/>
            <w:hideMark/>
          </w:tcPr>
          <w:p w:rsidR="007E0244" w:rsidRPr="00CB6A4C" w:rsidRDefault="007E0244" w:rsidP="007E0244">
            <w:pPr>
              <w:spacing w:after="0" w:line="240" w:lineRule="auto"/>
              <w:rPr>
                <w:rFonts w:eastAsia="Times New Roman"/>
                <w:color w:val="000000"/>
              </w:rPr>
            </w:pPr>
            <w:r w:rsidRPr="00CB6A4C">
              <w:rPr>
                <w:rFonts w:eastAsia="Times New Roman"/>
                <w:color w:val="000000"/>
              </w:rPr>
              <w:t> </w:t>
            </w:r>
          </w:p>
        </w:tc>
        <w:tc>
          <w:tcPr>
            <w:tcW w:w="1659" w:type="dxa"/>
            <w:tcBorders>
              <w:top w:val="nil"/>
              <w:left w:val="nil"/>
              <w:bottom w:val="single" w:sz="4" w:space="0" w:color="auto"/>
              <w:right w:val="nil"/>
            </w:tcBorders>
            <w:shd w:val="clear" w:color="auto" w:fill="auto"/>
            <w:noWrap/>
            <w:vAlign w:val="bottom"/>
            <w:hideMark/>
          </w:tcPr>
          <w:p w:rsidR="007E0244" w:rsidRPr="00CB6A4C" w:rsidRDefault="007E0244" w:rsidP="007E0244">
            <w:pPr>
              <w:spacing w:after="0" w:line="240" w:lineRule="auto"/>
              <w:rPr>
                <w:rFonts w:eastAsia="Times New Roman"/>
                <w:color w:val="000000"/>
              </w:rPr>
            </w:pPr>
            <w:r w:rsidRPr="00CB6A4C">
              <w:rPr>
                <w:rFonts w:eastAsia="Times New Roman"/>
                <w:color w:val="000000"/>
              </w:rPr>
              <w:t>Complex literature</w:t>
            </w:r>
          </w:p>
        </w:tc>
        <w:tc>
          <w:tcPr>
            <w:tcW w:w="5285" w:type="dxa"/>
            <w:tcBorders>
              <w:top w:val="nil"/>
              <w:left w:val="nil"/>
              <w:bottom w:val="single" w:sz="4" w:space="0" w:color="auto"/>
              <w:right w:val="nil"/>
            </w:tcBorders>
            <w:shd w:val="clear" w:color="auto" w:fill="auto"/>
            <w:noWrap/>
            <w:vAlign w:val="bottom"/>
            <w:hideMark/>
          </w:tcPr>
          <w:p w:rsidR="007E0244" w:rsidRPr="00CB6A4C" w:rsidRDefault="007E0244" w:rsidP="007E0244">
            <w:pPr>
              <w:spacing w:after="0" w:line="240" w:lineRule="auto"/>
              <w:rPr>
                <w:rFonts w:eastAsia="Times New Roman"/>
                <w:color w:val="000000"/>
              </w:rPr>
            </w:pPr>
            <w:r w:rsidRPr="00CB6A4C">
              <w:rPr>
                <w:rFonts w:eastAsia="Times New Roman"/>
                <w:color w:val="000000"/>
              </w:rPr>
              <w:t> </w:t>
            </w:r>
          </w:p>
        </w:tc>
        <w:tc>
          <w:tcPr>
            <w:tcW w:w="3712" w:type="dxa"/>
            <w:gridSpan w:val="2"/>
            <w:tcBorders>
              <w:top w:val="nil"/>
              <w:left w:val="nil"/>
              <w:bottom w:val="single" w:sz="4" w:space="0" w:color="auto"/>
              <w:right w:val="nil"/>
            </w:tcBorders>
            <w:shd w:val="clear" w:color="auto" w:fill="auto"/>
            <w:noWrap/>
            <w:vAlign w:val="bottom"/>
            <w:hideMark/>
          </w:tcPr>
          <w:p w:rsidR="007E0244" w:rsidRPr="00CB6A4C" w:rsidRDefault="007E0244" w:rsidP="007E0244">
            <w:pPr>
              <w:spacing w:after="0" w:line="240" w:lineRule="auto"/>
              <w:rPr>
                <w:rFonts w:eastAsia="Times New Roman"/>
                <w:color w:val="000000"/>
              </w:rPr>
            </w:pPr>
            <w:r w:rsidRPr="00CB6A4C">
              <w:rPr>
                <w:rFonts w:eastAsia="Times New Roman"/>
                <w:color w:val="000000"/>
              </w:rPr>
              <w:t> </w:t>
            </w:r>
          </w:p>
        </w:tc>
        <w:tc>
          <w:tcPr>
            <w:tcW w:w="1428" w:type="dxa"/>
            <w:tcBorders>
              <w:top w:val="nil"/>
              <w:left w:val="nil"/>
              <w:bottom w:val="single" w:sz="4" w:space="0" w:color="auto"/>
              <w:right w:val="single" w:sz="4" w:space="0" w:color="auto"/>
            </w:tcBorders>
            <w:shd w:val="clear" w:color="auto" w:fill="auto"/>
            <w:noWrap/>
            <w:vAlign w:val="bottom"/>
            <w:hideMark/>
          </w:tcPr>
          <w:p w:rsidR="007E0244" w:rsidRPr="00CB6A4C" w:rsidRDefault="007E0244" w:rsidP="007E0244">
            <w:pPr>
              <w:spacing w:after="0" w:line="240" w:lineRule="auto"/>
              <w:rPr>
                <w:rFonts w:eastAsia="Times New Roman"/>
                <w:color w:val="000000"/>
              </w:rPr>
            </w:pPr>
            <w:r w:rsidRPr="00CB6A4C">
              <w:rPr>
                <w:rFonts w:eastAsia="Times New Roman"/>
                <w:color w:val="000000"/>
              </w:rPr>
              <w:t> </w:t>
            </w:r>
          </w:p>
        </w:tc>
      </w:tr>
      <w:tr w:rsidR="007E0244" w:rsidRPr="008C428D" w:rsidTr="00ED57DA">
        <w:trPr>
          <w:trHeight w:val="300"/>
        </w:trPr>
        <w:tc>
          <w:tcPr>
            <w:tcW w:w="1092" w:type="dxa"/>
            <w:tcBorders>
              <w:top w:val="nil"/>
              <w:left w:val="single" w:sz="4" w:space="0" w:color="auto"/>
              <w:bottom w:val="single" w:sz="4" w:space="0" w:color="auto"/>
              <w:right w:val="single" w:sz="4" w:space="0" w:color="auto"/>
            </w:tcBorders>
            <w:shd w:val="clear" w:color="auto" w:fill="FFC000"/>
            <w:noWrap/>
            <w:vAlign w:val="bottom"/>
            <w:hideMark/>
          </w:tcPr>
          <w:p w:rsidR="007E0244" w:rsidRPr="00CB6A4C" w:rsidRDefault="007E0244" w:rsidP="007E0244">
            <w:pPr>
              <w:spacing w:after="0" w:line="240" w:lineRule="auto"/>
              <w:rPr>
                <w:rFonts w:eastAsia="Times New Roman"/>
                <w:color w:val="000000"/>
              </w:rPr>
            </w:pPr>
            <w:r w:rsidRPr="00CB6A4C">
              <w:rPr>
                <w:rFonts w:eastAsia="Times New Roman"/>
                <w:color w:val="000000"/>
              </w:rPr>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7E0244" w:rsidRPr="00CB6A4C" w:rsidRDefault="007E0244" w:rsidP="007E0244">
            <w:pPr>
              <w:spacing w:after="0" w:line="240" w:lineRule="auto"/>
              <w:rPr>
                <w:rFonts w:eastAsia="Times New Roman"/>
                <w:color w:val="000000"/>
              </w:rPr>
            </w:pPr>
            <w:r w:rsidRPr="00CB6A4C">
              <w:rPr>
                <w:rFonts w:eastAsia="Times New Roman"/>
                <w:color w:val="000000"/>
              </w:rPr>
              <w:t>Speaking</w:t>
            </w:r>
          </w:p>
        </w:tc>
      </w:tr>
      <w:tr w:rsidR="007E0244" w:rsidRPr="008C428D" w:rsidTr="00ED57DA">
        <w:trPr>
          <w:trHeight w:val="300"/>
        </w:trPr>
        <w:tc>
          <w:tcPr>
            <w:tcW w:w="1092" w:type="dxa"/>
            <w:tcBorders>
              <w:top w:val="nil"/>
              <w:left w:val="single" w:sz="4" w:space="0" w:color="auto"/>
              <w:bottom w:val="single" w:sz="4" w:space="0" w:color="auto"/>
              <w:right w:val="single" w:sz="4" w:space="0" w:color="auto"/>
            </w:tcBorders>
            <w:shd w:val="clear" w:color="auto" w:fill="FFC000"/>
            <w:noWrap/>
            <w:vAlign w:val="bottom"/>
            <w:hideMark/>
          </w:tcPr>
          <w:p w:rsidR="007E0244" w:rsidRPr="00CB6A4C" w:rsidRDefault="007E0244" w:rsidP="007E0244">
            <w:pPr>
              <w:spacing w:after="0" w:line="240" w:lineRule="auto"/>
              <w:rPr>
                <w:rFonts w:eastAsia="Times New Roman"/>
                <w:color w:val="000000"/>
              </w:rPr>
            </w:pPr>
            <w:r w:rsidRPr="00CB6A4C">
              <w:rPr>
                <w:rFonts w:eastAsia="Times New Roman"/>
                <w:color w:val="000000"/>
              </w:rPr>
              <w:lastRenderedPageBreak/>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7E0244" w:rsidRPr="00CB6A4C" w:rsidRDefault="007E0244" w:rsidP="007E0244">
            <w:pPr>
              <w:spacing w:after="0" w:line="240" w:lineRule="auto"/>
              <w:rPr>
                <w:rFonts w:eastAsia="Times New Roman"/>
                <w:color w:val="000000"/>
              </w:rPr>
            </w:pPr>
            <w:r w:rsidRPr="00CB6A4C">
              <w:rPr>
                <w:rFonts w:eastAsia="Times New Roman"/>
                <w:color w:val="000000"/>
              </w:rPr>
              <w:t>Listening</w:t>
            </w:r>
          </w:p>
        </w:tc>
      </w:tr>
      <w:tr w:rsidR="007E0244" w:rsidRPr="008C428D" w:rsidTr="00ED57DA">
        <w:trPr>
          <w:trHeight w:val="300"/>
        </w:trPr>
        <w:tc>
          <w:tcPr>
            <w:tcW w:w="1092" w:type="dxa"/>
            <w:tcBorders>
              <w:top w:val="nil"/>
              <w:left w:val="single" w:sz="4" w:space="0" w:color="auto"/>
              <w:bottom w:val="single" w:sz="4" w:space="0" w:color="auto"/>
              <w:right w:val="single" w:sz="4" w:space="0" w:color="auto"/>
            </w:tcBorders>
            <w:shd w:val="clear" w:color="auto" w:fill="FFC000"/>
            <w:noWrap/>
            <w:vAlign w:val="bottom"/>
            <w:hideMark/>
          </w:tcPr>
          <w:p w:rsidR="007E0244" w:rsidRPr="00CB6A4C" w:rsidRDefault="007E0244" w:rsidP="007E0244">
            <w:pPr>
              <w:spacing w:after="0" w:line="240" w:lineRule="auto"/>
              <w:rPr>
                <w:rFonts w:eastAsia="Times New Roman"/>
                <w:color w:val="000000"/>
              </w:rPr>
            </w:pPr>
            <w:r w:rsidRPr="00CB6A4C">
              <w:rPr>
                <w:rFonts w:eastAsia="Times New Roman"/>
                <w:color w:val="000000"/>
              </w:rPr>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7E0244" w:rsidRPr="00CB6A4C" w:rsidRDefault="007E0244" w:rsidP="007E0244">
            <w:pPr>
              <w:spacing w:after="0" w:line="240" w:lineRule="auto"/>
              <w:rPr>
                <w:rFonts w:eastAsia="Times New Roman"/>
                <w:color w:val="000000"/>
              </w:rPr>
            </w:pPr>
            <w:r w:rsidRPr="00CB6A4C">
              <w:rPr>
                <w:rFonts w:eastAsia="Times New Roman"/>
                <w:color w:val="000000"/>
              </w:rPr>
              <w:t>Varied strategies and instructional methods</w:t>
            </w:r>
          </w:p>
        </w:tc>
      </w:tr>
      <w:tr w:rsidR="007E0244" w:rsidRPr="008C428D" w:rsidTr="00ED57DA">
        <w:trPr>
          <w:trHeight w:val="300"/>
        </w:trPr>
        <w:tc>
          <w:tcPr>
            <w:tcW w:w="1092" w:type="dxa"/>
            <w:tcBorders>
              <w:top w:val="nil"/>
              <w:left w:val="single" w:sz="4" w:space="0" w:color="auto"/>
              <w:bottom w:val="single" w:sz="4" w:space="0" w:color="auto"/>
              <w:right w:val="single" w:sz="4" w:space="0" w:color="auto"/>
            </w:tcBorders>
            <w:shd w:val="clear" w:color="auto" w:fill="FFC000"/>
            <w:noWrap/>
            <w:vAlign w:val="bottom"/>
            <w:hideMark/>
          </w:tcPr>
          <w:p w:rsidR="007E0244" w:rsidRPr="00CB6A4C" w:rsidRDefault="007E0244" w:rsidP="007E0244">
            <w:pPr>
              <w:spacing w:after="0" w:line="240" w:lineRule="auto"/>
              <w:rPr>
                <w:rFonts w:eastAsia="Times New Roman"/>
                <w:color w:val="000000"/>
              </w:rPr>
            </w:pPr>
            <w:r w:rsidRPr="00CB6A4C">
              <w:rPr>
                <w:rFonts w:eastAsia="Times New Roman"/>
                <w:color w:val="000000"/>
              </w:rPr>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7E0244" w:rsidRPr="00CB6A4C" w:rsidRDefault="007E0244" w:rsidP="007E0244">
            <w:pPr>
              <w:spacing w:after="0" w:line="240" w:lineRule="auto"/>
              <w:rPr>
                <w:rFonts w:eastAsia="Times New Roman"/>
                <w:color w:val="000000"/>
              </w:rPr>
            </w:pPr>
            <w:r w:rsidRPr="00CB6A4C">
              <w:rPr>
                <w:rFonts w:eastAsia="Times New Roman"/>
                <w:color w:val="000000"/>
              </w:rPr>
              <w:t>Critical thinking in whole class discussion</w:t>
            </w:r>
          </w:p>
        </w:tc>
      </w:tr>
      <w:tr w:rsidR="007E0244" w:rsidRPr="008C428D" w:rsidTr="00ED57DA">
        <w:trPr>
          <w:trHeight w:val="300"/>
        </w:trPr>
        <w:tc>
          <w:tcPr>
            <w:tcW w:w="1092" w:type="dxa"/>
            <w:tcBorders>
              <w:top w:val="nil"/>
              <w:left w:val="single" w:sz="4" w:space="0" w:color="auto"/>
              <w:bottom w:val="single" w:sz="4" w:space="0" w:color="auto"/>
              <w:right w:val="single" w:sz="4" w:space="0" w:color="auto"/>
            </w:tcBorders>
            <w:shd w:val="clear" w:color="auto" w:fill="FFC000"/>
            <w:noWrap/>
            <w:vAlign w:val="bottom"/>
            <w:hideMark/>
          </w:tcPr>
          <w:p w:rsidR="007E0244" w:rsidRPr="00CB6A4C" w:rsidRDefault="007E0244" w:rsidP="007E0244">
            <w:pPr>
              <w:spacing w:after="0" w:line="240" w:lineRule="auto"/>
              <w:rPr>
                <w:rFonts w:eastAsia="Times New Roman"/>
                <w:color w:val="000000"/>
              </w:rPr>
            </w:pPr>
            <w:r w:rsidRPr="00CB6A4C">
              <w:rPr>
                <w:rFonts w:eastAsia="Times New Roman"/>
                <w:color w:val="000000"/>
              </w:rPr>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7E0244" w:rsidRPr="00CB6A4C" w:rsidRDefault="007E0244" w:rsidP="007E0244">
            <w:pPr>
              <w:spacing w:after="0" w:line="240" w:lineRule="auto"/>
              <w:rPr>
                <w:rFonts w:eastAsia="Times New Roman"/>
                <w:color w:val="000000"/>
              </w:rPr>
            </w:pPr>
            <w:r w:rsidRPr="00CB6A4C">
              <w:rPr>
                <w:rFonts w:eastAsia="Times New Roman"/>
                <w:color w:val="000000"/>
              </w:rPr>
              <w:t>Student led activities</w:t>
            </w:r>
          </w:p>
        </w:tc>
      </w:tr>
      <w:tr w:rsidR="007E0244" w:rsidRPr="008C428D" w:rsidTr="00ED57DA">
        <w:trPr>
          <w:trHeight w:val="300"/>
        </w:trPr>
        <w:tc>
          <w:tcPr>
            <w:tcW w:w="1092" w:type="dxa"/>
            <w:tcBorders>
              <w:top w:val="nil"/>
              <w:left w:val="single" w:sz="4" w:space="0" w:color="auto"/>
              <w:bottom w:val="single" w:sz="4" w:space="0" w:color="auto"/>
              <w:right w:val="single" w:sz="4" w:space="0" w:color="auto"/>
            </w:tcBorders>
            <w:shd w:val="clear" w:color="auto" w:fill="FFC000"/>
            <w:noWrap/>
            <w:vAlign w:val="bottom"/>
            <w:hideMark/>
          </w:tcPr>
          <w:p w:rsidR="007E0244" w:rsidRPr="00CB6A4C" w:rsidRDefault="007E0244" w:rsidP="007E0244">
            <w:pPr>
              <w:spacing w:after="0" w:line="240" w:lineRule="auto"/>
              <w:rPr>
                <w:rFonts w:eastAsia="Times New Roman"/>
                <w:color w:val="000000"/>
              </w:rPr>
            </w:pPr>
            <w:r w:rsidRPr="00CB6A4C">
              <w:rPr>
                <w:rFonts w:eastAsia="Times New Roman"/>
                <w:color w:val="000000"/>
              </w:rPr>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7E0244" w:rsidRPr="00CB6A4C" w:rsidRDefault="007E0244" w:rsidP="007E0244">
            <w:pPr>
              <w:spacing w:after="0" w:line="240" w:lineRule="auto"/>
              <w:rPr>
                <w:rFonts w:eastAsia="Times New Roman"/>
                <w:color w:val="000000"/>
              </w:rPr>
            </w:pPr>
            <w:r w:rsidRPr="00CB6A4C">
              <w:rPr>
                <w:rFonts w:eastAsia="Times New Roman"/>
                <w:color w:val="000000"/>
              </w:rPr>
              <w:t>common core standards (literature circles)</w:t>
            </w:r>
          </w:p>
        </w:tc>
      </w:tr>
      <w:tr w:rsidR="007E0244" w:rsidRPr="008C428D" w:rsidTr="00ED57DA">
        <w:trPr>
          <w:trHeight w:val="300"/>
        </w:trPr>
        <w:tc>
          <w:tcPr>
            <w:tcW w:w="13176" w:type="dxa"/>
            <w:gridSpan w:val="6"/>
            <w:tcBorders>
              <w:top w:val="single" w:sz="4" w:space="0" w:color="auto"/>
              <w:left w:val="single" w:sz="4" w:space="0" w:color="auto"/>
              <w:bottom w:val="single" w:sz="4" w:space="0" w:color="auto"/>
              <w:right w:val="single" w:sz="4" w:space="0" w:color="auto"/>
            </w:tcBorders>
            <w:shd w:val="clear" w:color="auto" w:fill="FF0000"/>
            <w:noWrap/>
            <w:vAlign w:val="bottom"/>
            <w:hideMark/>
          </w:tcPr>
          <w:p w:rsidR="007E0244" w:rsidRPr="00CB6A4C" w:rsidRDefault="007E0244" w:rsidP="007E0244">
            <w:pPr>
              <w:spacing w:after="0" w:line="240" w:lineRule="auto"/>
              <w:rPr>
                <w:rFonts w:eastAsia="Times New Roman"/>
                <w:color w:val="000000"/>
              </w:rPr>
            </w:pPr>
            <w:r w:rsidRPr="00CB6A4C">
              <w:rPr>
                <w:rFonts w:eastAsia="Times New Roman"/>
                <w:color w:val="000000"/>
              </w:rPr>
              <w:t>Technology</w:t>
            </w:r>
          </w:p>
        </w:tc>
      </w:tr>
      <w:tr w:rsidR="007E0244" w:rsidRPr="008C428D" w:rsidTr="00ED57DA">
        <w:trPr>
          <w:trHeight w:val="300"/>
        </w:trPr>
        <w:tc>
          <w:tcPr>
            <w:tcW w:w="1092" w:type="dxa"/>
            <w:tcBorders>
              <w:top w:val="nil"/>
              <w:left w:val="single" w:sz="4" w:space="0" w:color="auto"/>
              <w:bottom w:val="single" w:sz="4" w:space="0" w:color="auto"/>
              <w:right w:val="single" w:sz="4" w:space="0" w:color="auto"/>
            </w:tcBorders>
            <w:shd w:val="clear" w:color="auto" w:fill="FF0000"/>
            <w:noWrap/>
            <w:vAlign w:val="bottom"/>
            <w:hideMark/>
          </w:tcPr>
          <w:p w:rsidR="007E0244" w:rsidRPr="00CB6A4C" w:rsidRDefault="007E0244" w:rsidP="007E0244">
            <w:pPr>
              <w:spacing w:after="0" w:line="240" w:lineRule="auto"/>
              <w:rPr>
                <w:rFonts w:eastAsia="Times New Roman"/>
                <w:color w:val="000000"/>
              </w:rPr>
            </w:pPr>
            <w:r w:rsidRPr="00CB6A4C">
              <w:rPr>
                <w:rFonts w:eastAsia="Times New Roman"/>
                <w:color w:val="000000"/>
              </w:rPr>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7E0244" w:rsidRPr="00CB6A4C" w:rsidRDefault="007E0244" w:rsidP="007E0244">
            <w:pPr>
              <w:spacing w:after="0" w:line="240" w:lineRule="auto"/>
              <w:rPr>
                <w:rFonts w:eastAsia="Times New Roman"/>
                <w:color w:val="000000"/>
              </w:rPr>
            </w:pPr>
            <w:r w:rsidRPr="00CB6A4C">
              <w:rPr>
                <w:rFonts w:eastAsia="Times New Roman"/>
                <w:color w:val="000000"/>
              </w:rPr>
              <w:t>Smart board</w:t>
            </w:r>
          </w:p>
        </w:tc>
      </w:tr>
      <w:tr w:rsidR="007E0244" w:rsidRPr="008C428D" w:rsidTr="00ED57DA">
        <w:trPr>
          <w:trHeight w:val="300"/>
        </w:trPr>
        <w:tc>
          <w:tcPr>
            <w:tcW w:w="1092" w:type="dxa"/>
            <w:tcBorders>
              <w:top w:val="nil"/>
              <w:left w:val="single" w:sz="4" w:space="0" w:color="auto"/>
              <w:bottom w:val="single" w:sz="4" w:space="0" w:color="auto"/>
              <w:right w:val="single" w:sz="4" w:space="0" w:color="auto"/>
            </w:tcBorders>
            <w:shd w:val="clear" w:color="auto" w:fill="FF0000"/>
            <w:noWrap/>
            <w:vAlign w:val="bottom"/>
            <w:hideMark/>
          </w:tcPr>
          <w:p w:rsidR="007E0244" w:rsidRPr="00CB6A4C" w:rsidRDefault="007E0244" w:rsidP="007E0244">
            <w:pPr>
              <w:spacing w:after="0" w:line="240" w:lineRule="auto"/>
              <w:rPr>
                <w:rFonts w:eastAsia="Times New Roman"/>
                <w:color w:val="000000"/>
              </w:rPr>
            </w:pPr>
            <w:r w:rsidRPr="00CB6A4C">
              <w:rPr>
                <w:rFonts w:eastAsia="Times New Roman"/>
                <w:color w:val="000000"/>
              </w:rPr>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7E0244" w:rsidRPr="00CB6A4C" w:rsidRDefault="007E0244" w:rsidP="007E0244">
            <w:pPr>
              <w:spacing w:after="0" w:line="240" w:lineRule="auto"/>
              <w:rPr>
                <w:rFonts w:eastAsia="Times New Roman"/>
                <w:color w:val="000000"/>
              </w:rPr>
            </w:pPr>
            <w:r w:rsidRPr="00CB6A4C">
              <w:rPr>
                <w:rFonts w:eastAsia="Times New Roman"/>
                <w:color w:val="000000"/>
              </w:rPr>
              <w:t>Computers</w:t>
            </w:r>
          </w:p>
        </w:tc>
      </w:tr>
      <w:tr w:rsidR="007E0244" w:rsidRPr="008C428D" w:rsidTr="00ED57DA">
        <w:trPr>
          <w:trHeight w:val="300"/>
        </w:trPr>
        <w:tc>
          <w:tcPr>
            <w:tcW w:w="1092" w:type="dxa"/>
            <w:tcBorders>
              <w:top w:val="nil"/>
              <w:left w:val="single" w:sz="4" w:space="0" w:color="auto"/>
              <w:bottom w:val="single" w:sz="4" w:space="0" w:color="auto"/>
              <w:right w:val="single" w:sz="4" w:space="0" w:color="auto"/>
            </w:tcBorders>
            <w:shd w:val="clear" w:color="auto" w:fill="FF0000"/>
            <w:noWrap/>
            <w:vAlign w:val="bottom"/>
            <w:hideMark/>
          </w:tcPr>
          <w:p w:rsidR="007E0244" w:rsidRPr="00CB6A4C" w:rsidRDefault="007E0244" w:rsidP="007E0244">
            <w:pPr>
              <w:spacing w:after="0" w:line="240" w:lineRule="auto"/>
              <w:rPr>
                <w:rFonts w:eastAsia="Times New Roman"/>
                <w:color w:val="000000"/>
              </w:rPr>
            </w:pPr>
            <w:r w:rsidRPr="00CB6A4C">
              <w:rPr>
                <w:rFonts w:eastAsia="Times New Roman"/>
                <w:color w:val="000000"/>
              </w:rPr>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7E0244" w:rsidRPr="00CB6A4C" w:rsidRDefault="007E0244" w:rsidP="007E0244">
            <w:pPr>
              <w:spacing w:after="0" w:line="240" w:lineRule="auto"/>
              <w:rPr>
                <w:rFonts w:eastAsia="Times New Roman"/>
                <w:color w:val="000000"/>
              </w:rPr>
            </w:pPr>
            <w:r w:rsidRPr="00CB6A4C">
              <w:rPr>
                <w:rFonts w:eastAsia="Times New Roman"/>
                <w:color w:val="000000"/>
              </w:rPr>
              <w:t>iPads</w:t>
            </w:r>
          </w:p>
        </w:tc>
      </w:tr>
      <w:tr w:rsidR="007E0244" w:rsidRPr="008C428D" w:rsidTr="00ED57DA">
        <w:trPr>
          <w:trHeight w:val="300"/>
        </w:trPr>
        <w:tc>
          <w:tcPr>
            <w:tcW w:w="1092" w:type="dxa"/>
            <w:tcBorders>
              <w:top w:val="nil"/>
              <w:left w:val="single" w:sz="4" w:space="0" w:color="auto"/>
              <w:bottom w:val="single" w:sz="4" w:space="0" w:color="auto"/>
              <w:right w:val="single" w:sz="4" w:space="0" w:color="auto"/>
            </w:tcBorders>
            <w:shd w:val="clear" w:color="auto" w:fill="FF0000"/>
            <w:noWrap/>
            <w:vAlign w:val="bottom"/>
            <w:hideMark/>
          </w:tcPr>
          <w:p w:rsidR="007E0244" w:rsidRPr="00CB6A4C" w:rsidRDefault="007E0244" w:rsidP="007E0244">
            <w:pPr>
              <w:spacing w:after="0" w:line="240" w:lineRule="auto"/>
              <w:rPr>
                <w:rFonts w:eastAsia="Times New Roman"/>
                <w:color w:val="000000"/>
              </w:rPr>
            </w:pPr>
            <w:r w:rsidRPr="00CB6A4C">
              <w:rPr>
                <w:rFonts w:eastAsia="Times New Roman"/>
                <w:color w:val="000000"/>
              </w:rPr>
              <w:t> </w:t>
            </w:r>
          </w:p>
        </w:tc>
        <w:tc>
          <w:tcPr>
            <w:tcW w:w="12084" w:type="dxa"/>
            <w:gridSpan w:val="5"/>
            <w:tcBorders>
              <w:top w:val="single" w:sz="4" w:space="0" w:color="auto"/>
              <w:left w:val="nil"/>
              <w:bottom w:val="single" w:sz="4" w:space="0" w:color="auto"/>
              <w:right w:val="single" w:sz="4" w:space="0" w:color="000000" w:themeColor="text1"/>
            </w:tcBorders>
            <w:shd w:val="clear" w:color="auto" w:fill="auto"/>
            <w:noWrap/>
            <w:vAlign w:val="bottom"/>
            <w:hideMark/>
          </w:tcPr>
          <w:p w:rsidR="007E0244" w:rsidRPr="00CB6A4C" w:rsidRDefault="007E0244" w:rsidP="007E0244">
            <w:pPr>
              <w:spacing w:after="0" w:line="240" w:lineRule="auto"/>
              <w:rPr>
                <w:rFonts w:eastAsia="Times New Roman"/>
                <w:color w:val="000000"/>
              </w:rPr>
            </w:pPr>
            <w:r w:rsidRPr="00CB6A4C">
              <w:rPr>
                <w:rFonts w:eastAsia="Times New Roman"/>
                <w:color w:val="000000"/>
              </w:rPr>
              <w:t>PowerPoint, Elmo etc.</w:t>
            </w:r>
          </w:p>
        </w:tc>
      </w:tr>
      <w:tr w:rsidR="007E0244" w:rsidRPr="008C428D" w:rsidTr="00ED57DA">
        <w:trPr>
          <w:trHeight w:val="300"/>
        </w:trPr>
        <w:tc>
          <w:tcPr>
            <w:tcW w:w="13176" w:type="dxa"/>
            <w:gridSpan w:val="6"/>
            <w:tcBorders>
              <w:top w:val="single" w:sz="4" w:space="0" w:color="auto"/>
              <w:left w:val="single" w:sz="4" w:space="0" w:color="auto"/>
              <w:bottom w:val="single" w:sz="4" w:space="0" w:color="auto"/>
              <w:right w:val="single" w:sz="4" w:space="0" w:color="auto"/>
            </w:tcBorders>
            <w:shd w:val="clear" w:color="auto" w:fill="00B0F0"/>
            <w:noWrap/>
            <w:vAlign w:val="bottom"/>
            <w:hideMark/>
          </w:tcPr>
          <w:p w:rsidR="007E0244" w:rsidRPr="00CB6A4C" w:rsidRDefault="007E0244" w:rsidP="007E0244">
            <w:pPr>
              <w:spacing w:after="0" w:line="240" w:lineRule="auto"/>
              <w:rPr>
                <w:rFonts w:eastAsia="Times New Roman"/>
                <w:color w:val="000000"/>
              </w:rPr>
            </w:pPr>
            <w:r w:rsidRPr="00CB6A4C">
              <w:rPr>
                <w:rFonts w:eastAsia="Times New Roman"/>
                <w:color w:val="000000"/>
              </w:rPr>
              <w:t>Differentiated Instruction</w:t>
            </w:r>
          </w:p>
        </w:tc>
      </w:tr>
      <w:tr w:rsidR="007E0244" w:rsidRPr="008C428D" w:rsidTr="00ED57DA">
        <w:trPr>
          <w:trHeight w:val="300"/>
        </w:trPr>
        <w:tc>
          <w:tcPr>
            <w:tcW w:w="1092" w:type="dxa"/>
            <w:tcBorders>
              <w:top w:val="nil"/>
              <w:left w:val="single" w:sz="4" w:space="0" w:color="auto"/>
              <w:bottom w:val="single" w:sz="4" w:space="0" w:color="auto"/>
              <w:right w:val="single" w:sz="4" w:space="0" w:color="auto"/>
            </w:tcBorders>
            <w:shd w:val="clear" w:color="auto" w:fill="00B0F0"/>
            <w:noWrap/>
            <w:vAlign w:val="bottom"/>
            <w:hideMark/>
          </w:tcPr>
          <w:p w:rsidR="007E0244" w:rsidRPr="00CB6A4C" w:rsidRDefault="007E0244" w:rsidP="007E0244">
            <w:pPr>
              <w:spacing w:after="0" w:line="240" w:lineRule="auto"/>
              <w:rPr>
                <w:rFonts w:eastAsia="Times New Roman"/>
                <w:color w:val="000000"/>
              </w:rPr>
            </w:pPr>
            <w:r w:rsidRPr="00CB6A4C">
              <w:rPr>
                <w:rFonts w:eastAsia="Times New Roman"/>
                <w:color w:val="000000"/>
              </w:rPr>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7E0244" w:rsidRPr="00CB6A4C" w:rsidRDefault="007E0244" w:rsidP="007E0244">
            <w:pPr>
              <w:spacing w:after="0" w:line="240" w:lineRule="auto"/>
              <w:rPr>
                <w:rFonts w:eastAsia="Times New Roman"/>
                <w:color w:val="000000"/>
              </w:rPr>
            </w:pPr>
            <w:r w:rsidRPr="00CB6A4C">
              <w:rPr>
                <w:rFonts w:eastAsia="Times New Roman"/>
                <w:color w:val="000000"/>
              </w:rPr>
              <w:t>Used multiple resources</w:t>
            </w:r>
          </w:p>
        </w:tc>
      </w:tr>
      <w:tr w:rsidR="007E0244" w:rsidRPr="008C428D" w:rsidTr="00ED57DA">
        <w:trPr>
          <w:trHeight w:val="300"/>
        </w:trPr>
        <w:tc>
          <w:tcPr>
            <w:tcW w:w="1092" w:type="dxa"/>
            <w:tcBorders>
              <w:top w:val="nil"/>
              <w:left w:val="single" w:sz="4" w:space="0" w:color="auto"/>
              <w:bottom w:val="single" w:sz="4" w:space="0" w:color="auto"/>
              <w:right w:val="single" w:sz="4" w:space="0" w:color="auto"/>
            </w:tcBorders>
            <w:shd w:val="clear" w:color="auto" w:fill="00B0F0"/>
            <w:noWrap/>
            <w:vAlign w:val="bottom"/>
            <w:hideMark/>
          </w:tcPr>
          <w:p w:rsidR="007E0244" w:rsidRPr="00CB6A4C" w:rsidRDefault="007E0244" w:rsidP="007E0244">
            <w:pPr>
              <w:spacing w:after="0" w:line="240" w:lineRule="auto"/>
              <w:rPr>
                <w:rFonts w:eastAsia="Times New Roman"/>
                <w:color w:val="000000"/>
              </w:rPr>
            </w:pPr>
            <w:r w:rsidRPr="00CB6A4C">
              <w:rPr>
                <w:rFonts w:eastAsia="Times New Roman"/>
                <w:color w:val="000000"/>
              </w:rPr>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7E0244" w:rsidRPr="00CB6A4C" w:rsidRDefault="007E0244" w:rsidP="007E0244">
            <w:pPr>
              <w:spacing w:after="0" w:line="240" w:lineRule="auto"/>
              <w:rPr>
                <w:rFonts w:eastAsia="Times New Roman"/>
                <w:color w:val="000000"/>
              </w:rPr>
            </w:pPr>
            <w:r w:rsidRPr="00CB6A4C">
              <w:rPr>
                <w:rFonts w:eastAsia="Times New Roman"/>
                <w:color w:val="000000"/>
              </w:rPr>
              <w:t>Domain Vocabulary</w:t>
            </w:r>
          </w:p>
        </w:tc>
      </w:tr>
      <w:tr w:rsidR="007E0244" w:rsidRPr="008C428D" w:rsidTr="00ED57DA">
        <w:trPr>
          <w:trHeight w:val="300"/>
        </w:trPr>
        <w:tc>
          <w:tcPr>
            <w:tcW w:w="1092" w:type="dxa"/>
            <w:tcBorders>
              <w:top w:val="nil"/>
              <w:left w:val="single" w:sz="4" w:space="0" w:color="auto"/>
              <w:bottom w:val="single" w:sz="4" w:space="0" w:color="auto"/>
              <w:right w:val="single" w:sz="4" w:space="0" w:color="auto"/>
            </w:tcBorders>
            <w:shd w:val="clear" w:color="auto" w:fill="00B0F0"/>
            <w:noWrap/>
            <w:vAlign w:val="bottom"/>
            <w:hideMark/>
          </w:tcPr>
          <w:p w:rsidR="007E0244" w:rsidRPr="00CB6A4C" w:rsidRDefault="007E0244" w:rsidP="007E0244">
            <w:pPr>
              <w:spacing w:after="0" w:line="240" w:lineRule="auto"/>
              <w:rPr>
                <w:rFonts w:eastAsia="Times New Roman"/>
                <w:color w:val="000000"/>
              </w:rPr>
            </w:pPr>
            <w:r w:rsidRPr="00CB6A4C">
              <w:rPr>
                <w:rFonts w:eastAsia="Times New Roman"/>
                <w:color w:val="000000"/>
              </w:rPr>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7E0244" w:rsidRPr="00CB6A4C" w:rsidRDefault="007E0244" w:rsidP="007E0244">
            <w:pPr>
              <w:spacing w:after="0" w:line="240" w:lineRule="auto"/>
              <w:rPr>
                <w:rFonts w:eastAsia="Times New Roman"/>
                <w:color w:val="000000"/>
              </w:rPr>
            </w:pPr>
            <w:r w:rsidRPr="00CB6A4C">
              <w:rPr>
                <w:rFonts w:eastAsia="Times New Roman"/>
                <w:color w:val="000000"/>
              </w:rPr>
              <w:t>Cross-Curricular</w:t>
            </w:r>
          </w:p>
        </w:tc>
      </w:tr>
      <w:tr w:rsidR="007E0244" w:rsidRPr="008C428D" w:rsidTr="00ED57DA">
        <w:trPr>
          <w:trHeight w:val="300"/>
        </w:trPr>
        <w:tc>
          <w:tcPr>
            <w:tcW w:w="1092" w:type="dxa"/>
            <w:tcBorders>
              <w:top w:val="nil"/>
              <w:left w:val="single" w:sz="4" w:space="0" w:color="auto"/>
              <w:bottom w:val="single" w:sz="4" w:space="0" w:color="auto"/>
              <w:right w:val="single" w:sz="4" w:space="0" w:color="auto"/>
            </w:tcBorders>
            <w:shd w:val="clear" w:color="auto" w:fill="00B0F0"/>
            <w:noWrap/>
            <w:vAlign w:val="bottom"/>
            <w:hideMark/>
          </w:tcPr>
          <w:p w:rsidR="007E0244" w:rsidRPr="00CB6A4C" w:rsidRDefault="007E0244" w:rsidP="007E0244">
            <w:pPr>
              <w:spacing w:after="0" w:line="240" w:lineRule="auto"/>
              <w:rPr>
                <w:rFonts w:eastAsia="Times New Roman"/>
                <w:color w:val="000000"/>
              </w:rPr>
            </w:pPr>
            <w:r w:rsidRPr="00CB6A4C">
              <w:rPr>
                <w:rFonts w:eastAsia="Times New Roman"/>
                <w:color w:val="000000"/>
              </w:rPr>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7E0244" w:rsidRPr="00CB6A4C" w:rsidRDefault="007E0244" w:rsidP="007E0244">
            <w:pPr>
              <w:spacing w:after="0" w:line="240" w:lineRule="auto"/>
              <w:rPr>
                <w:rFonts w:eastAsia="Times New Roman"/>
                <w:color w:val="000000"/>
              </w:rPr>
            </w:pPr>
            <w:r w:rsidRPr="00CB6A4C">
              <w:rPr>
                <w:rFonts w:eastAsia="Times New Roman"/>
                <w:color w:val="000000"/>
              </w:rPr>
              <w:t>Collaborative engagement (meaningful feedback)</w:t>
            </w:r>
          </w:p>
        </w:tc>
      </w:tr>
      <w:tr w:rsidR="007E0244" w:rsidRPr="008C428D" w:rsidTr="00ED57DA">
        <w:trPr>
          <w:trHeight w:val="300"/>
        </w:trPr>
        <w:tc>
          <w:tcPr>
            <w:tcW w:w="1092" w:type="dxa"/>
            <w:tcBorders>
              <w:top w:val="nil"/>
              <w:left w:val="single" w:sz="4" w:space="0" w:color="auto"/>
              <w:bottom w:val="single" w:sz="4" w:space="0" w:color="auto"/>
              <w:right w:val="single" w:sz="4" w:space="0" w:color="auto"/>
            </w:tcBorders>
            <w:shd w:val="clear" w:color="auto" w:fill="00B0F0"/>
            <w:noWrap/>
            <w:vAlign w:val="bottom"/>
            <w:hideMark/>
          </w:tcPr>
          <w:p w:rsidR="007E0244" w:rsidRPr="00CB6A4C" w:rsidRDefault="007E0244" w:rsidP="007E0244">
            <w:pPr>
              <w:spacing w:after="0" w:line="240" w:lineRule="auto"/>
              <w:rPr>
                <w:rFonts w:eastAsia="Times New Roman"/>
                <w:color w:val="000000"/>
              </w:rPr>
            </w:pPr>
            <w:r w:rsidRPr="00CB6A4C">
              <w:rPr>
                <w:rFonts w:eastAsia="Times New Roman"/>
                <w:color w:val="000000"/>
              </w:rPr>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7E0244" w:rsidRPr="00CB6A4C" w:rsidRDefault="007E0244" w:rsidP="007E0244">
            <w:pPr>
              <w:spacing w:after="0" w:line="240" w:lineRule="auto"/>
              <w:rPr>
                <w:rFonts w:eastAsia="Times New Roman"/>
                <w:color w:val="000000"/>
              </w:rPr>
            </w:pPr>
            <w:r w:rsidRPr="00CB6A4C">
              <w:rPr>
                <w:rFonts w:eastAsia="Times New Roman"/>
                <w:color w:val="000000"/>
              </w:rPr>
              <w:t>Higher level learning and teaching</w:t>
            </w:r>
          </w:p>
        </w:tc>
      </w:tr>
      <w:tr w:rsidR="007E0244" w:rsidRPr="008C428D" w:rsidTr="00ED57DA">
        <w:trPr>
          <w:trHeight w:val="300"/>
        </w:trPr>
        <w:tc>
          <w:tcPr>
            <w:tcW w:w="13176" w:type="dxa"/>
            <w:gridSpan w:val="6"/>
            <w:tcBorders>
              <w:top w:val="single" w:sz="4" w:space="0" w:color="auto"/>
              <w:left w:val="single" w:sz="4" w:space="0" w:color="auto"/>
              <w:bottom w:val="single" w:sz="4" w:space="0" w:color="auto"/>
              <w:right w:val="single" w:sz="4" w:space="0" w:color="auto"/>
            </w:tcBorders>
            <w:shd w:val="clear" w:color="auto" w:fill="B2A1C7" w:themeFill="accent4" w:themeFillTint="99"/>
            <w:noWrap/>
            <w:vAlign w:val="bottom"/>
            <w:hideMark/>
          </w:tcPr>
          <w:p w:rsidR="007E0244" w:rsidRPr="00CB6A4C" w:rsidRDefault="007E0244" w:rsidP="007E0244">
            <w:pPr>
              <w:spacing w:after="0" w:line="240" w:lineRule="auto"/>
              <w:rPr>
                <w:rFonts w:eastAsia="Times New Roman"/>
                <w:color w:val="000000"/>
              </w:rPr>
            </w:pPr>
            <w:r w:rsidRPr="00CB6A4C">
              <w:rPr>
                <w:rFonts w:eastAsia="Times New Roman"/>
                <w:color w:val="000000"/>
              </w:rPr>
              <w:t>Assessment</w:t>
            </w:r>
          </w:p>
        </w:tc>
      </w:tr>
      <w:tr w:rsidR="007E0244" w:rsidRPr="008C428D" w:rsidTr="00ED57DA">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rsidR="007E0244" w:rsidRPr="00CB6A4C" w:rsidRDefault="007E0244" w:rsidP="007E0244">
            <w:pPr>
              <w:spacing w:after="0" w:line="240" w:lineRule="auto"/>
              <w:rPr>
                <w:rFonts w:eastAsia="Times New Roman"/>
                <w:color w:val="000000"/>
              </w:rPr>
            </w:pPr>
            <w:r w:rsidRPr="00CB6A4C">
              <w:rPr>
                <w:rFonts w:eastAsia="Times New Roman"/>
                <w:color w:val="000000"/>
              </w:rPr>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7E0244" w:rsidRPr="00CB6A4C" w:rsidRDefault="007E0244" w:rsidP="007E0244">
            <w:pPr>
              <w:spacing w:after="0" w:line="240" w:lineRule="auto"/>
              <w:rPr>
                <w:rFonts w:eastAsia="Times New Roman"/>
                <w:color w:val="000000"/>
              </w:rPr>
            </w:pPr>
            <w:r w:rsidRPr="00CB6A4C">
              <w:rPr>
                <w:rFonts w:eastAsia="Times New Roman"/>
                <w:color w:val="000000"/>
              </w:rPr>
              <w:t>Project based</w:t>
            </w:r>
          </w:p>
        </w:tc>
      </w:tr>
      <w:tr w:rsidR="007E0244" w:rsidRPr="008C428D" w:rsidTr="00ED57DA">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rsidR="007E0244" w:rsidRPr="00CB6A4C" w:rsidRDefault="007E0244" w:rsidP="007E0244">
            <w:pPr>
              <w:spacing w:after="0" w:line="240" w:lineRule="auto"/>
              <w:rPr>
                <w:rFonts w:eastAsia="Times New Roman"/>
                <w:color w:val="000000"/>
              </w:rPr>
            </w:pPr>
            <w:r w:rsidRPr="00CB6A4C">
              <w:rPr>
                <w:rFonts w:eastAsia="Times New Roman"/>
                <w:color w:val="000000"/>
              </w:rPr>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7E0244" w:rsidRPr="00CB6A4C" w:rsidRDefault="007E0244" w:rsidP="007E0244">
            <w:pPr>
              <w:spacing w:after="0" w:line="240" w:lineRule="auto"/>
              <w:rPr>
                <w:rFonts w:eastAsia="Times New Roman"/>
                <w:color w:val="000000"/>
              </w:rPr>
            </w:pPr>
            <w:r w:rsidRPr="00CB6A4C">
              <w:rPr>
                <w:rFonts w:eastAsia="Times New Roman"/>
                <w:color w:val="000000"/>
              </w:rPr>
              <w:t>Writing prompt</w:t>
            </w:r>
          </w:p>
        </w:tc>
      </w:tr>
      <w:tr w:rsidR="007E0244" w:rsidRPr="008C428D" w:rsidTr="00ED57DA">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rsidR="007E0244" w:rsidRPr="00CB6A4C" w:rsidRDefault="007E0244" w:rsidP="007E0244">
            <w:pPr>
              <w:spacing w:after="0" w:line="240" w:lineRule="auto"/>
              <w:rPr>
                <w:rFonts w:eastAsia="Times New Roman"/>
                <w:color w:val="000000"/>
              </w:rPr>
            </w:pPr>
            <w:r w:rsidRPr="00CB6A4C">
              <w:rPr>
                <w:rFonts w:eastAsia="Times New Roman"/>
                <w:color w:val="000000"/>
              </w:rPr>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7E0244" w:rsidRPr="00CB6A4C" w:rsidRDefault="007E0244" w:rsidP="007E0244">
            <w:pPr>
              <w:spacing w:after="0" w:line="240" w:lineRule="auto"/>
              <w:rPr>
                <w:rFonts w:eastAsia="Times New Roman"/>
                <w:color w:val="000000"/>
              </w:rPr>
            </w:pPr>
            <w:r w:rsidRPr="00CB6A4C">
              <w:rPr>
                <w:rFonts w:eastAsia="Times New Roman"/>
                <w:color w:val="000000"/>
              </w:rPr>
              <w:t>Portfolio</w:t>
            </w:r>
          </w:p>
        </w:tc>
      </w:tr>
      <w:tr w:rsidR="007E0244" w:rsidRPr="008C428D" w:rsidTr="00ED57DA">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rsidR="007E0244" w:rsidRPr="00CB6A4C" w:rsidRDefault="007E0244" w:rsidP="007E0244">
            <w:pPr>
              <w:spacing w:after="0" w:line="240" w:lineRule="auto"/>
              <w:rPr>
                <w:rFonts w:eastAsia="Times New Roman"/>
                <w:color w:val="000000"/>
              </w:rPr>
            </w:pPr>
            <w:r w:rsidRPr="00CB6A4C">
              <w:rPr>
                <w:rFonts w:eastAsia="Times New Roman"/>
                <w:color w:val="000000"/>
              </w:rPr>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7E0244" w:rsidRPr="00CB6A4C" w:rsidRDefault="007E0244" w:rsidP="007E0244">
            <w:pPr>
              <w:spacing w:after="0" w:line="240" w:lineRule="auto"/>
              <w:rPr>
                <w:rFonts w:eastAsia="Times New Roman"/>
                <w:color w:val="000000"/>
              </w:rPr>
            </w:pPr>
            <w:r w:rsidRPr="00CB6A4C">
              <w:rPr>
                <w:rFonts w:eastAsia="Times New Roman"/>
                <w:color w:val="000000"/>
              </w:rPr>
              <w:t>Observation</w:t>
            </w:r>
          </w:p>
        </w:tc>
      </w:tr>
      <w:tr w:rsidR="007E0244" w:rsidRPr="008C428D" w:rsidTr="00ED57DA">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rsidR="007E0244" w:rsidRPr="00CB6A4C" w:rsidRDefault="007E0244" w:rsidP="007E0244">
            <w:pPr>
              <w:spacing w:after="0" w:line="240" w:lineRule="auto"/>
              <w:rPr>
                <w:rFonts w:eastAsia="Times New Roman"/>
                <w:color w:val="000000"/>
              </w:rPr>
            </w:pPr>
            <w:r w:rsidRPr="00CB6A4C">
              <w:rPr>
                <w:rFonts w:eastAsia="Times New Roman"/>
                <w:color w:val="000000"/>
              </w:rPr>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7E0244" w:rsidRPr="00CB6A4C" w:rsidRDefault="007E0244" w:rsidP="007E0244">
            <w:pPr>
              <w:spacing w:after="0" w:line="240" w:lineRule="auto"/>
              <w:rPr>
                <w:rFonts w:eastAsia="Times New Roman"/>
                <w:color w:val="000000"/>
              </w:rPr>
            </w:pPr>
            <w:r w:rsidRPr="00CB6A4C">
              <w:rPr>
                <w:rFonts w:eastAsia="Times New Roman"/>
                <w:color w:val="000000"/>
              </w:rPr>
              <w:t>Quiz</w:t>
            </w:r>
          </w:p>
        </w:tc>
      </w:tr>
      <w:tr w:rsidR="007E0244" w:rsidRPr="008C428D" w:rsidTr="00ED57DA">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rsidR="007E0244" w:rsidRPr="00CB6A4C" w:rsidRDefault="007E0244" w:rsidP="007E0244">
            <w:pPr>
              <w:spacing w:after="0" w:line="240" w:lineRule="auto"/>
              <w:rPr>
                <w:rFonts w:eastAsia="Times New Roman"/>
                <w:color w:val="000000"/>
              </w:rPr>
            </w:pPr>
            <w:r w:rsidRPr="00CB6A4C">
              <w:rPr>
                <w:rFonts w:eastAsia="Times New Roman"/>
                <w:color w:val="000000"/>
              </w:rPr>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7E0244" w:rsidRPr="00CB6A4C" w:rsidRDefault="007E0244" w:rsidP="007E0244">
            <w:pPr>
              <w:spacing w:after="0" w:line="240" w:lineRule="auto"/>
              <w:rPr>
                <w:rFonts w:eastAsia="Times New Roman"/>
                <w:color w:val="000000"/>
              </w:rPr>
            </w:pPr>
            <w:r w:rsidRPr="00CB6A4C">
              <w:rPr>
                <w:rFonts w:eastAsia="Times New Roman"/>
                <w:color w:val="000000"/>
              </w:rPr>
              <w:t>Technology based</w:t>
            </w:r>
          </w:p>
        </w:tc>
      </w:tr>
      <w:tr w:rsidR="007E0244" w:rsidRPr="008C428D" w:rsidTr="00ED57DA">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rsidR="007E0244" w:rsidRPr="00CB6A4C" w:rsidRDefault="007E0244" w:rsidP="007E0244">
            <w:pPr>
              <w:spacing w:after="0" w:line="240" w:lineRule="auto"/>
              <w:rPr>
                <w:rFonts w:eastAsia="Times New Roman"/>
                <w:color w:val="000000"/>
              </w:rPr>
            </w:pPr>
            <w:r w:rsidRPr="00CB6A4C">
              <w:rPr>
                <w:rFonts w:eastAsia="Times New Roman"/>
                <w:color w:val="000000"/>
              </w:rPr>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7E0244" w:rsidRPr="00CB6A4C" w:rsidRDefault="007E0244" w:rsidP="007E0244">
            <w:pPr>
              <w:spacing w:after="0" w:line="240" w:lineRule="auto"/>
              <w:rPr>
                <w:rFonts w:eastAsia="Times New Roman"/>
                <w:color w:val="000000"/>
              </w:rPr>
            </w:pPr>
            <w:r w:rsidRPr="00CB6A4C">
              <w:rPr>
                <w:rFonts w:eastAsia="Times New Roman"/>
                <w:color w:val="000000"/>
              </w:rPr>
              <w:t>Test</w:t>
            </w:r>
          </w:p>
        </w:tc>
      </w:tr>
      <w:tr w:rsidR="007E0244" w:rsidRPr="008C428D" w:rsidTr="00ED57DA">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rsidR="007E0244" w:rsidRPr="00CB6A4C" w:rsidRDefault="007E0244" w:rsidP="007E0244">
            <w:pPr>
              <w:spacing w:after="0" w:line="240" w:lineRule="auto"/>
              <w:rPr>
                <w:rFonts w:eastAsia="Times New Roman"/>
                <w:color w:val="000000"/>
              </w:rPr>
            </w:pPr>
            <w:r w:rsidRPr="00CB6A4C">
              <w:rPr>
                <w:rFonts w:eastAsia="Times New Roman"/>
                <w:color w:val="000000"/>
              </w:rPr>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7E0244" w:rsidRPr="00CB6A4C" w:rsidRDefault="007E0244" w:rsidP="007E0244">
            <w:pPr>
              <w:spacing w:after="0" w:line="240" w:lineRule="auto"/>
              <w:rPr>
                <w:rFonts w:eastAsia="Times New Roman"/>
                <w:color w:val="000000"/>
              </w:rPr>
            </w:pPr>
            <w:r w:rsidRPr="00CB6A4C">
              <w:rPr>
                <w:rFonts w:eastAsia="Times New Roman"/>
                <w:color w:val="000000"/>
              </w:rPr>
              <w:t>Student created test</w:t>
            </w:r>
          </w:p>
        </w:tc>
      </w:tr>
      <w:tr w:rsidR="007E0244" w:rsidRPr="008C428D" w:rsidTr="00ED57DA">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rsidR="007E0244" w:rsidRPr="00CB6A4C" w:rsidRDefault="007E0244" w:rsidP="007E0244">
            <w:pPr>
              <w:spacing w:after="0" w:line="240" w:lineRule="auto"/>
              <w:rPr>
                <w:rFonts w:eastAsia="Times New Roman"/>
                <w:color w:val="000000"/>
              </w:rPr>
            </w:pPr>
            <w:r w:rsidRPr="00CB6A4C">
              <w:rPr>
                <w:rFonts w:eastAsia="Times New Roman"/>
                <w:color w:val="000000"/>
              </w:rPr>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7E0244" w:rsidRPr="00CB6A4C" w:rsidRDefault="007E0244" w:rsidP="007E0244">
            <w:pPr>
              <w:spacing w:after="0" w:line="240" w:lineRule="auto"/>
              <w:rPr>
                <w:rFonts w:eastAsia="Times New Roman"/>
                <w:color w:val="000000"/>
              </w:rPr>
            </w:pPr>
            <w:r w:rsidRPr="00CB6A4C">
              <w:rPr>
                <w:rFonts w:eastAsia="Times New Roman"/>
                <w:color w:val="000000"/>
              </w:rPr>
              <w:t>Presentation</w:t>
            </w:r>
          </w:p>
        </w:tc>
      </w:tr>
      <w:tr w:rsidR="007E0244" w:rsidRPr="008C428D" w:rsidTr="00ED57DA">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rsidR="007E0244" w:rsidRPr="00CB6A4C" w:rsidRDefault="007E0244" w:rsidP="007E0244">
            <w:pPr>
              <w:spacing w:after="0" w:line="240" w:lineRule="auto"/>
              <w:rPr>
                <w:rFonts w:eastAsia="Times New Roman"/>
                <w:color w:val="000000"/>
              </w:rPr>
            </w:pPr>
            <w:r w:rsidRPr="00CB6A4C">
              <w:rPr>
                <w:rFonts w:eastAsia="Times New Roman"/>
                <w:color w:val="000000"/>
              </w:rPr>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7E0244" w:rsidRPr="00CB6A4C" w:rsidRDefault="007E0244" w:rsidP="007E0244">
            <w:pPr>
              <w:spacing w:after="0" w:line="240" w:lineRule="auto"/>
              <w:rPr>
                <w:rFonts w:eastAsia="Times New Roman"/>
                <w:color w:val="000000"/>
              </w:rPr>
            </w:pPr>
            <w:r w:rsidRPr="00CB6A4C">
              <w:rPr>
                <w:rFonts w:eastAsia="Times New Roman"/>
                <w:color w:val="000000"/>
              </w:rPr>
              <w:t>Journal</w:t>
            </w:r>
          </w:p>
        </w:tc>
      </w:tr>
      <w:tr w:rsidR="007E0244" w:rsidRPr="008C428D" w:rsidTr="00ED57DA">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rsidR="007E0244" w:rsidRPr="00CB6A4C" w:rsidRDefault="007E0244" w:rsidP="007E0244">
            <w:pPr>
              <w:spacing w:after="0" w:line="240" w:lineRule="auto"/>
              <w:rPr>
                <w:rFonts w:eastAsia="Times New Roman"/>
                <w:color w:val="000000"/>
              </w:rPr>
            </w:pPr>
            <w:r w:rsidRPr="00CB6A4C">
              <w:rPr>
                <w:rFonts w:eastAsia="Times New Roman"/>
                <w:color w:val="000000"/>
              </w:rPr>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7E0244" w:rsidRPr="00CB6A4C" w:rsidRDefault="007E0244" w:rsidP="007E0244">
            <w:pPr>
              <w:spacing w:after="0" w:line="240" w:lineRule="auto"/>
              <w:rPr>
                <w:rFonts w:eastAsia="Times New Roman"/>
                <w:color w:val="000000"/>
              </w:rPr>
            </w:pPr>
            <w:r w:rsidRPr="00CB6A4C">
              <w:rPr>
                <w:rFonts w:eastAsia="Times New Roman"/>
                <w:color w:val="000000"/>
              </w:rPr>
              <w:t>Think, pair, share</w:t>
            </w:r>
          </w:p>
        </w:tc>
      </w:tr>
      <w:tr w:rsidR="007E0244" w:rsidRPr="008C428D" w:rsidTr="00ED57DA">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rsidR="007E0244" w:rsidRPr="00CB6A4C" w:rsidRDefault="007E0244" w:rsidP="007E0244">
            <w:pPr>
              <w:spacing w:after="0" w:line="240" w:lineRule="auto"/>
              <w:rPr>
                <w:rFonts w:eastAsia="Times New Roman"/>
                <w:color w:val="000000"/>
              </w:rPr>
            </w:pPr>
            <w:r w:rsidRPr="00CB6A4C">
              <w:rPr>
                <w:rFonts w:eastAsia="Times New Roman"/>
                <w:color w:val="000000"/>
              </w:rPr>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7E0244" w:rsidRPr="00CB6A4C" w:rsidRDefault="007E0244" w:rsidP="007E0244">
            <w:pPr>
              <w:spacing w:after="0" w:line="240" w:lineRule="auto"/>
              <w:rPr>
                <w:rFonts w:eastAsia="Times New Roman"/>
                <w:color w:val="000000"/>
              </w:rPr>
            </w:pPr>
            <w:r w:rsidRPr="00CB6A4C">
              <w:rPr>
                <w:rFonts w:eastAsia="Times New Roman"/>
                <w:color w:val="000000"/>
              </w:rPr>
              <w:t>Summary</w:t>
            </w:r>
          </w:p>
        </w:tc>
      </w:tr>
      <w:tr w:rsidR="007E0244" w:rsidRPr="008C428D" w:rsidTr="00ED57DA">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rsidR="007E0244" w:rsidRPr="00CB6A4C" w:rsidRDefault="007E0244" w:rsidP="007E0244">
            <w:pPr>
              <w:spacing w:after="0" w:line="240" w:lineRule="auto"/>
              <w:rPr>
                <w:rFonts w:eastAsia="Times New Roman"/>
                <w:color w:val="000000"/>
              </w:rPr>
            </w:pPr>
            <w:r w:rsidRPr="00CB6A4C">
              <w:rPr>
                <w:rFonts w:eastAsia="Times New Roman"/>
                <w:color w:val="000000"/>
              </w:rPr>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7E0244" w:rsidRPr="00CB6A4C" w:rsidRDefault="007E0244" w:rsidP="007E0244">
            <w:pPr>
              <w:spacing w:after="0" w:line="240" w:lineRule="auto"/>
              <w:rPr>
                <w:rFonts w:eastAsia="Times New Roman"/>
                <w:color w:val="000000"/>
              </w:rPr>
            </w:pPr>
            <w:r w:rsidRPr="00CB6A4C">
              <w:rPr>
                <w:rFonts w:eastAsia="Times New Roman"/>
                <w:color w:val="000000"/>
              </w:rPr>
              <w:t>Oral questioning</w:t>
            </w:r>
          </w:p>
        </w:tc>
      </w:tr>
      <w:tr w:rsidR="007E0244" w:rsidRPr="008C428D" w:rsidTr="00ED57DA">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rsidR="007E0244" w:rsidRPr="00CB6A4C" w:rsidRDefault="007E0244" w:rsidP="007E0244">
            <w:pPr>
              <w:spacing w:after="0" w:line="240" w:lineRule="auto"/>
              <w:rPr>
                <w:rFonts w:eastAsia="Times New Roman"/>
                <w:color w:val="000000"/>
              </w:rPr>
            </w:pPr>
            <w:r w:rsidRPr="00CB6A4C">
              <w:rPr>
                <w:rFonts w:eastAsia="Times New Roman"/>
                <w:color w:val="000000"/>
              </w:rPr>
              <w:lastRenderedPageBreak/>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7E0244" w:rsidRPr="00CB6A4C" w:rsidRDefault="007E0244" w:rsidP="007E0244">
            <w:pPr>
              <w:spacing w:after="0" w:line="240" w:lineRule="auto"/>
              <w:rPr>
                <w:rFonts w:eastAsia="Times New Roman"/>
                <w:color w:val="000000"/>
              </w:rPr>
            </w:pPr>
            <w:r w:rsidRPr="00CB6A4C">
              <w:rPr>
                <w:rFonts w:eastAsia="Times New Roman"/>
                <w:color w:val="000000"/>
              </w:rPr>
              <w:t>Analogy</w:t>
            </w:r>
          </w:p>
        </w:tc>
      </w:tr>
      <w:tr w:rsidR="007E0244" w:rsidRPr="008C428D" w:rsidTr="00ED57DA">
        <w:trPr>
          <w:trHeight w:val="300"/>
        </w:trPr>
        <w:tc>
          <w:tcPr>
            <w:tcW w:w="1092"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rsidR="007E0244" w:rsidRPr="00CB6A4C" w:rsidRDefault="007E0244" w:rsidP="007E0244">
            <w:pPr>
              <w:spacing w:after="0" w:line="240" w:lineRule="auto"/>
              <w:rPr>
                <w:rFonts w:eastAsia="Times New Roman"/>
                <w:color w:val="000000"/>
              </w:rPr>
            </w:pPr>
            <w:r w:rsidRPr="00CB6A4C">
              <w:rPr>
                <w:rFonts w:eastAsia="Times New Roman"/>
                <w:color w:val="000000"/>
              </w:rPr>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7E0244" w:rsidRPr="00CB6A4C" w:rsidRDefault="007E0244" w:rsidP="007E0244">
            <w:pPr>
              <w:spacing w:after="0" w:line="240" w:lineRule="auto"/>
              <w:rPr>
                <w:rFonts w:eastAsia="Times New Roman"/>
                <w:color w:val="000000"/>
              </w:rPr>
            </w:pPr>
            <w:r w:rsidRPr="00CB6A4C">
              <w:rPr>
                <w:rFonts w:eastAsia="Times New Roman"/>
                <w:color w:val="000000"/>
              </w:rPr>
              <w:t>PowerPoint, or movie maker</w:t>
            </w:r>
          </w:p>
        </w:tc>
      </w:tr>
      <w:tr w:rsidR="007E0244" w:rsidRPr="008C428D" w:rsidTr="00ED57DA">
        <w:trPr>
          <w:trHeight w:val="300"/>
        </w:trPr>
        <w:tc>
          <w:tcPr>
            <w:tcW w:w="13176" w:type="dxa"/>
            <w:gridSpan w:val="6"/>
            <w:tcBorders>
              <w:top w:val="single" w:sz="4" w:space="0" w:color="auto"/>
              <w:left w:val="single" w:sz="4" w:space="0" w:color="auto"/>
              <w:bottom w:val="single" w:sz="4" w:space="0" w:color="auto"/>
              <w:right w:val="single" w:sz="4" w:space="0" w:color="auto"/>
            </w:tcBorders>
            <w:shd w:val="clear" w:color="auto" w:fill="FF5050"/>
            <w:noWrap/>
            <w:vAlign w:val="bottom"/>
            <w:hideMark/>
          </w:tcPr>
          <w:p w:rsidR="007E0244" w:rsidRPr="00CB6A4C" w:rsidRDefault="007E0244" w:rsidP="007E0244">
            <w:pPr>
              <w:spacing w:after="0" w:line="240" w:lineRule="auto"/>
              <w:rPr>
                <w:rFonts w:eastAsia="Times New Roman"/>
                <w:color w:val="000000"/>
              </w:rPr>
            </w:pPr>
            <w:r w:rsidRPr="00CB6A4C">
              <w:rPr>
                <w:rFonts w:eastAsia="Times New Roman"/>
                <w:color w:val="000000"/>
              </w:rPr>
              <w:t>Authenticity</w:t>
            </w:r>
          </w:p>
        </w:tc>
      </w:tr>
      <w:tr w:rsidR="007E0244" w:rsidRPr="008C428D" w:rsidTr="00ED57DA">
        <w:trPr>
          <w:trHeight w:val="300"/>
        </w:trPr>
        <w:tc>
          <w:tcPr>
            <w:tcW w:w="1092" w:type="dxa"/>
            <w:tcBorders>
              <w:top w:val="nil"/>
              <w:left w:val="single" w:sz="4" w:space="0" w:color="auto"/>
              <w:bottom w:val="single" w:sz="4" w:space="0" w:color="auto"/>
              <w:right w:val="single" w:sz="4" w:space="0" w:color="auto"/>
            </w:tcBorders>
            <w:shd w:val="clear" w:color="auto" w:fill="FF5050"/>
            <w:noWrap/>
            <w:vAlign w:val="bottom"/>
            <w:hideMark/>
          </w:tcPr>
          <w:p w:rsidR="007E0244" w:rsidRPr="00CB6A4C" w:rsidRDefault="007E0244" w:rsidP="007E0244">
            <w:pPr>
              <w:spacing w:after="0" w:line="240" w:lineRule="auto"/>
              <w:rPr>
                <w:rFonts w:eastAsia="Times New Roman"/>
                <w:color w:val="000000"/>
              </w:rPr>
            </w:pPr>
            <w:r w:rsidRPr="00CB6A4C">
              <w:rPr>
                <w:rFonts w:eastAsia="Times New Roman"/>
                <w:color w:val="000000"/>
              </w:rPr>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7E0244" w:rsidRPr="00CB6A4C" w:rsidRDefault="007E0244" w:rsidP="007E0244">
            <w:pPr>
              <w:spacing w:after="0" w:line="240" w:lineRule="auto"/>
              <w:rPr>
                <w:rFonts w:eastAsia="Times New Roman"/>
                <w:color w:val="000000"/>
              </w:rPr>
            </w:pPr>
            <w:r w:rsidRPr="00CB6A4C">
              <w:rPr>
                <w:rFonts w:eastAsia="Times New Roman"/>
                <w:color w:val="000000"/>
              </w:rPr>
              <w:t>Various activities</w:t>
            </w:r>
          </w:p>
        </w:tc>
      </w:tr>
      <w:tr w:rsidR="007E0244" w:rsidRPr="008C428D" w:rsidTr="00ED57DA">
        <w:trPr>
          <w:trHeight w:val="300"/>
        </w:trPr>
        <w:tc>
          <w:tcPr>
            <w:tcW w:w="1092" w:type="dxa"/>
            <w:tcBorders>
              <w:top w:val="nil"/>
              <w:left w:val="single" w:sz="4" w:space="0" w:color="auto"/>
              <w:bottom w:val="single" w:sz="4" w:space="0" w:color="auto"/>
              <w:right w:val="single" w:sz="4" w:space="0" w:color="auto"/>
            </w:tcBorders>
            <w:shd w:val="clear" w:color="auto" w:fill="FF5050"/>
            <w:noWrap/>
            <w:vAlign w:val="bottom"/>
            <w:hideMark/>
          </w:tcPr>
          <w:p w:rsidR="007E0244" w:rsidRPr="00CB6A4C" w:rsidRDefault="007E0244" w:rsidP="007E0244">
            <w:pPr>
              <w:spacing w:after="0" w:line="240" w:lineRule="auto"/>
              <w:rPr>
                <w:rFonts w:eastAsia="Times New Roman"/>
                <w:color w:val="000000"/>
              </w:rPr>
            </w:pPr>
            <w:r w:rsidRPr="00CB6A4C">
              <w:rPr>
                <w:rFonts w:eastAsia="Times New Roman"/>
                <w:color w:val="000000"/>
              </w:rPr>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7E0244" w:rsidRPr="00CB6A4C" w:rsidRDefault="007E0244" w:rsidP="007E0244">
            <w:pPr>
              <w:spacing w:after="0" w:line="240" w:lineRule="auto"/>
              <w:rPr>
                <w:rFonts w:eastAsia="Times New Roman"/>
                <w:color w:val="000000"/>
              </w:rPr>
            </w:pPr>
            <w:r w:rsidRPr="00CB6A4C">
              <w:rPr>
                <w:rFonts w:eastAsia="Times New Roman"/>
                <w:color w:val="000000"/>
              </w:rPr>
              <w:t>Inquiry, research and evidence</w:t>
            </w:r>
          </w:p>
        </w:tc>
      </w:tr>
      <w:tr w:rsidR="007E0244" w:rsidRPr="008C428D" w:rsidTr="00ED57DA">
        <w:trPr>
          <w:trHeight w:val="300"/>
        </w:trPr>
        <w:tc>
          <w:tcPr>
            <w:tcW w:w="1092" w:type="dxa"/>
            <w:tcBorders>
              <w:top w:val="nil"/>
              <w:left w:val="single" w:sz="4" w:space="0" w:color="auto"/>
              <w:bottom w:val="single" w:sz="4" w:space="0" w:color="auto"/>
              <w:right w:val="single" w:sz="4" w:space="0" w:color="auto"/>
            </w:tcBorders>
            <w:shd w:val="clear" w:color="auto" w:fill="FF5050"/>
            <w:noWrap/>
            <w:vAlign w:val="bottom"/>
            <w:hideMark/>
          </w:tcPr>
          <w:p w:rsidR="007E0244" w:rsidRPr="00CB6A4C" w:rsidRDefault="007E0244" w:rsidP="007E0244">
            <w:pPr>
              <w:spacing w:after="0" w:line="240" w:lineRule="auto"/>
              <w:rPr>
                <w:rFonts w:eastAsia="Times New Roman"/>
                <w:color w:val="000000"/>
              </w:rPr>
            </w:pPr>
            <w:r w:rsidRPr="00CB6A4C">
              <w:rPr>
                <w:rFonts w:eastAsia="Times New Roman"/>
                <w:color w:val="000000"/>
              </w:rPr>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7E0244" w:rsidRPr="00CB6A4C" w:rsidRDefault="007E0244" w:rsidP="007E0244">
            <w:pPr>
              <w:spacing w:after="0" w:line="240" w:lineRule="auto"/>
              <w:rPr>
                <w:rFonts w:eastAsia="Times New Roman"/>
                <w:color w:val="000000"/>
              </w:rPr>
            </w:pPr>
            <w:r w:rsidRPr="00CB6A4C">
              <w:rPr>
                <w:rFonts w:eastAsia="Times New Roman"/>
                <w:color w:val="000000"/>
              </w:rPr>
              <w:t>Evidence of time management and planning</w:t>
            </w:r>
          </w:p>
        </w:tc>
      </w:tr>
      <w:tr w:rsidR="007E0244" w:rsidRPr="008C428D" w:rsidTr="00ED57DA">
        <w:trPr>
          <w:trHeight w:val="300"/>
        </w:trPr>
        <w:tc>
          <w:tcPr>
            <w:tcW w:w="1092" w:type="dxa"/>
            <w:tcBorders>
              <w:top w:val="nil"/>
              <w:left w:val="single" w:sz="4" w:space="0" w:color="auto"/>
              <w:bottom w:val="single" w:sz="4" w:space="0" w:color="auto"/>
              <w:right w:val="single" w:sz="4" w:space="0" w:color="auto"/>
            </w:tcBorders>
            <w:shd w:val="clear" w:color="auto" w:fill="FF5050"/>
            <w:noWrap/>
            <w:vAlign w:val="bottom"/>
            <w:hideMark/>
          </w:tcPr>
          <w:p w:rsidR="007E0244" w:rsidRPr="00CB6A4C" w:rsidRDefault="007E0244" w:rsidP="007E0244">
            <w:pPr>
              <w:spacing w:after="0" w:line="240" w:lineRule="auto"/>
              <w:rPr>
                <w:rFonts w:eastAsia="Times New Roman"/>
                <w:color w:val="000000"/>
              </w:rPr>
            </w:pPr>
            <w:r w:rsidRPr="00CB6A4C">
              <w:rPr>
                <w:rFonts w:eastAsia="Times New Roman"/>
                <w:color w:val="000000"/>
              </w:rPr>
              <w:t> </w:t>
            </w:r>
          </w:p>
        </w:tc>
        <w:tc>
          <w:tcPr>
            <w:tcW w:w="12084" w:type="dxa"/>
            <w:gridSpan w:val="5"/>
            <w:tcBorders>
              <w:top w:val="single" w:sz="4" w:space="0" w:color="auto"/>
              <w:left w:val="nil"/>
              <w:bottom w:val="single" w:sz="4" w:space="0" w:color="auto"/>
              <w:right w:val="single" w:sz="4" w:space="0" w:color="auto"/>
            </w:tcBorders>
            <w:shd w:val="clear" w:color="auto" w:fill="auto"/>
            <w:noWrap/>
            <w:vAlign w:val="bottom"/>
            <w:hideMark/>
          </w:tcPr>
          <w:p w:rsidR="007E0244" w:rsidRPr="00CB6A4C" w:rsidRDefault="007E0244" w:rsidP="007E0244">
            <w:pPr>
              <w:spacing w:after="0" w:line="240" w:lineRule="auto"/>
              <w:rPr>
                <w:rFonts w:eastAsia="Times New Roman"/>
                <w:color w:val="000000"/>
              </w:rPr>
            </w:pPr>
            <w:r w:rsidRPr="00CB6A4C">
              <w:rPr>
                <w:rFonts w:eastAsia="Times New Roman"/>
                <w:color w:val="000000"/>
              </w:rPr>
              <w:t>Problem solving strategies</w:t>
            </w:r>
          </w:p>
        </w:tc>
      </w:tr>
      <w:tr w:rsidR="007E0244" w:rsidRPr="008C428D" w:rsidTr="00ED57DA">
        <w:trPr>
          <w:trHeight w:val="300"/>
        </w:trPr>
        <w:tc>
          <w:tcPr>
            <w:tcW w:w="13176" w:type="dxa"/>
            <w:gridSpan w:val="6"/>
            <w:tcBorders>
              <w:top w:val="single" w:sz="4" w:space="0" w:color="auto"/>
              <w:left w:val="single" w:sz="4" w:space="0" w:color="auto"/>
              <w:bottom w:val="single" w:sz="4" w:space="0" w:color="auto"/>
              <w:right w:val="single" w:sz="4" w:space="0" w:color="auto"/>
            </w:tcBorders>
            <w:shd w:val="clear" w:color="auto" w:fill="00B050"/>
            <w:noWrap/>
            <w:vAlign w:val="bottom"/>
            <w:hideMark/>
          </w:tcPr>
          <w:p w:rsidR="007E0244" w:rsidRPr="00CB6A4C" w:rsidRDefault="007E0244" w:rsidP="007E0244">
            <w:pPr>
              <w:spacing w:after="0" w:line="240" w:lineRule="auto"/>
              <w:rPr>
                <w:rFonts w:eastAsia="Times New Roman"/>
                <w:color w:val="000000"/>
              </w:rPr>
            </w:pPr>
            <w:r>
              <w:rPr>
                <w:rFonts w:eastAsia="Times New Roman"/>
                <w:color w:val="000000"/>
              </w:rPr>
              <w:t>Summary of unit upon completion:</w:t>
            </w:r>
          </w:p>
        </w:tc>
      </w:tr>
      <w:tr w:rsidR="007E0244" w:rsidRPr="008C428D" w:rsidTr="00ED57DA">
        <w:trPr>
          <w:trHeight w:val="300"/>
        </w:trPr>
        <w:tc>
          <w:tcPr>
            <w:tcW w:w="13176" w:type="dxa"/>
            <w:gridSpan w:val="6"/>
            <w:vMerge w:val="restart"/>
            <w:tcBorders>
              <w:top w:val="single" w:sz="4" w:space="0" w:color="auto"/>
              <w:left w:val="single" w:sz="4" w:space="0" w:color="auto"/>
              <w:bottom w:val="single" w:sz="4" w:space="0" w:color="auto"/>
              <w:right w:val="single" w:sz="4" w:space="0" w:color="auto"/>
            </w:tcBorders>
            <w:shd w:val="clear" w:color="auto" w:fill="C2D69A"/>
            <w:noWrap/>
            <w:vAlign w:val="bottom"/>
            <w:hideMark/>
          </w:tcPr>
          <w:p w:rsidR="007E0244" w:rsidRPr="00CB6A4C" w:rsidRDefault="007E0244" w:rsidP="007E0244">
            <w:pPr>
              <w:spacing w:after="0" w:line="240" w:lineRule="auto"/>
              <w:rPr>
                <w:rFonts w:eastAsia="Times New Roman"/>
                <w:color w:val="000000"/>
              </w:rPr>
            </w:pPr>
            <w:r>
              <w:rPr>
                <w:rFonts w:eastAsia="Times New Roman"/>
                <w:color w:val="000000"/>
              </w:rPr>
              <w:t xml:space="preserve">At the end of the unit students may type their personal narratives out and save them in a writing portfolio along with other writings done throughout the year. The portfolio can be used for parent conferences as well to identify strengths and weaknesses in writing. Students may type their personal narratives and present them to the class. </w:t>
            </w:r>
          </w:p>
        </w:tc>
      </w:tr>
      <w:tr w:rsidR="007E0244" w:rsidRPr="008C428D" w:rsidTr="00ED57DA">
        <w:trPr>
          <w:trHeight w:val="300"/>
        </w:trPr>
        <w:tc>
          <w:tcPr>
            <w:tcW w:w="13176" w:type="dxa"/>
            <w:gridSpan w:val="6"/>
            <w:vMerge/>
            <w:tcBorders>
              <w:top w:val="single" w:sz="4" w:space="0" w:color="auto"/>
              <w:left w:val="single" w:sz="4" w:space="0" w:color="auto"/>
              <w:bottom w:val="single" w:sz="4" w:space="0" w:color="auto"/>
              <w:right w:val="single" w:sz="4" w:space="0" w:color="auto"/>
            </w:tcBorders>
            <w:vAlign w:val="center"/>
            <w:hideMark/>
          </w:tcPr>
          <w:p w:rsidR="007E0244" w:rsidRPr="00CB6A4C" w:rsidRDefault="007E0244" w:rsidP="007E0244">
            <w:pPr>
              <w:spacing w:after="0" w:line="240" w:lineRule="auto"/>
              <w:rPr>
                <w:rFonts w:eastAsia="Times New Roman"/>
                <w:color w:val="000000"/>
              </w:rPr>
            </w:pPr>
          </w:p>
        </w:tc>
      </w:tr>
      <w:tr w:rsidR="007E0244" w:rsidRPr="008C428D" w:rsidTr="00ED57DA">
        <w:trPr>
          <w:trHeight w:val="300"/>
        </w:trPr>
        <w:tc>
          <w:tcPr>
            <w:tcW w:w="13176" w:type="dxa"/>
            <w:gridSpan w:val="6"/>
            <w:vMerge/>
            <w:tcBorders>
              <w:top w:val="single" w:sz="4" w:space="0" w:color="auto"/>
              <w:left w:val="single" w:sz="4" w:space="0" w:color="auto"/>
              <w:bottom w:val="single" w:sz="4" w:space="0" w:color="auto"/>
              <w:right w:val="single" w:sz="4" w:space="0" w:color="auto"/>
            </w:tcBorders>
            <w:vAlign w:val="center"/>
            <w:hideMark/>
          </w:tcPr>
          <w:p w:rsidR="007E0244" w:rsidRPr="00CB6A4C" w:rsidRDefault="007E0244" w:rsidP="007E0244">
            <w:pPr>
              <w:spacing w:after="0" w:line="240" w:lineRule="auto"/>
              <w:rPr>
                <w:rFonts w:eastAsia="Times New Roman"/>
                <w:color w:val="000000"/>
              </w:rPr>
            </w:pPr>
          </w:p>
        </w:tc>
      </w:tr>
      <w:tr w:rsidR="007E0244" w:rsidRPr="008C428D" w:rsidTr="00ED57DA">
        <w:trPr>
          <w:trHeight w:val="300"/>
        </w:trPr>
        <w:tc>
          <w:tcPr>
            <w:tcW w:w="13176" w:type="dxa"/>
            <w:gridSpan w:val="6"/>
            <w:vMerge/>
            <w:tcBorders>
              <w:top w:val="single" w:sz="4" w:space="0" w:color="auto"/>
              <w:left w:val="single" w:sz="4" w:space="0" w:color="auto"/>
              <w:bottom w:val="single" w:sz="4" w:space="0" w:color="auto"/>
              <w:right w:val="single" w:sz="4" w:space="0" w:color="auto"/>
            </w:tcBorders>
            <w:vAlign w:val="center"/>
            <w:hideMark/>
          </w:tcPr>
          <w:p w:rsidR="007E0244" w:rsidRPr="00CB6A4C" w:rsidRDefault="007E0244" w:rsidP="007E0244">
            <w:pPr>
              <w:spacing w:after="0" w:line="240" w:lineRule="auto"/>
              <w:rPr>
                <w:rFonts w:eastAsia="Times New Roman"/>
                <w:color w:val="000000"/>
              </w:rPr>
            </w:pPr>
          </w:p>
        </w:tc>
      </w:tr>
      <w:tr w:rsidR="007E0244" w:rsidRPr="008C428D" w:rsidTr="00ED57DA">
        <w:trPr>
          <w:trHeight w:val="300"/>
        </w:trPr>
        <w:tc>
          <w:tcPr>
            <w:tcW w:w="13176" w:type="dxa"/>
            <w:gridSpan w:val="6"/>
            <w:vMerge/>
            <w:tcBorders>
              <w:top w:val="single" w:sz="4" w:space="0" w:color="auto"/>
              <w:left w:val="single" w:sz="4" w:space="0" w:color="auto"/>
              <w:bottom w:val="single" w:sz="4" w:space="0" w:color="auto"/>
              <w:right w:val="single" w:sz="4" w:space="0" w:color="auto"/>
            </w:tcBorders>
            <w:vAlign w:val="center"/>
            <w:hideMark/>
          </w:tcPr>
          <w:p w:rsidR="007E0244" w:rsidRPr="00CB6A4C" w:rsidRDefault="007E0244" w:rsidP="007E0244">
            <w:pPr>
              <w:spacing w:after="0" w:line="240" w:lineRule="auto"/>
              <w:rPr>
                <w:rFonts w:eastAsia="Times New Roman"/>
                <w:color w:val="000000"/>
              </w:rPr>
            </w:pPr>
          </w:p>
        </w:tc>
      </w:tr>
      <w:tr w:rsidR="007E0244" w:rsidRPr="008C428D" w:rsidTr="00ED57DA">
        <w:trPr>
          <w:trHeight w:val="300"/>
        </w:trPr>
        <w:tc>
          <w:tcPr>
            <w:tcW w:w="13176" w:type="dxa"/>
            <w:gridSpan w:val="6"/>
            <w:vMerge/>
            <w:tcBorders>
              <w:top w:val="single" w:sz="4" w:space="0" w:color="auto"/>
              <w:left w:val="single" w:sz="4" w:space="0" w:color="auto"/>
              <w:bottom w:val="single" w:sz="4" w:space="0" w:color="auto"/>
              <w:right w:val="single" w:sz="4" w:space="0" w:color="auto"/>
            </w:tcBorders>
            <w:vAlign w:val="center"/>
            <w:hideMark/>
          </w:tcPr>
          <w:p w:rsidR="007E0244" w:rsidRPr="00CB6A4C" w:rsidRDefault="007E0244" w:rsidP="007E0244">
            <w:pPr>
              <w:spacing w:after="0" w:line="240" w:lineRule="auto"/>
              <w:rPr>
                <w:rFonts w:eastAsia="Times New Roman"/>
                <w:color w:val="000000"/>
              </w:rPr>
            </w:pPr>
          </w:p>
        </w:tc>
      </w:tr>
    </w:tbl>
    <w:p w:rsidR="003C7446" w:rsidRDefault="003C7446"/>
    <w:sectPr w:rsidR="003C7446" w:rsidSect="00CB6A4C">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B6A4C"/>
    <w:rsid w:val="0000089D"/>
    <w:rsid w:val="000262E1"/>
    <w:rsid w:val="000314EB"/>
    <w:rsid w:val="00044E96"/>
    <w:rsid w:val="000A7C3F"/>
    <w:rsid w:val="000B0D7B"/>
    <w:rsid w:val="000B2347"/>
    <w:rsid w:val="000C0073"/>
    <w:rsid w:val="000D1CB0"/>
    <w:rsid w:val="000D5FC1"/>
    <w:rsid w:val="00107F15"/>
    <w:rsid w:val="00147B11"/>
    <w:rsid w:val="00162641"/>
    <w:rsid w:val="00181821"/>
    <w:rsid w:val="001905A4"/>
    <w:rsid w:val="001A7F02"/>
    <w:rsid w:val="001B2593"/>
    <w:rsid w:val="001C4E52"/>
    <w:rsid w:val="001F150E"/>
    <w:rsid w:val="001F6A25"/>
    <w:rsid w:val="00220797"/>
    <w:rsid w:val="00280D3F"/>
    <w:rsid w:val="0029689A"/>
    <w:rsid w:val="002A2CE5"/>
    <w:rsid w:val="002A737F"/>
    <w:rsid w:val="002B4DF0"/>
    <w:rsid w:val="002C6130"/>
    <w:rsid w:val="003155F1"/>
    <w:rsid w:val="00387A34"/>
    <w:rsid w:val="00391A63"/>
    <w:rsid w:val="003A30F9"/>
    <w:rsid w:val="003C7446"/>
    <w:rsid w:val="003E112F"/>
    <w:rsid w:val="003F782B"/>
    <w:rsid w:val="0040426A"/>
    <w:rsid w:val="004148C1"/>
    <w:rsid w:val="00451E1C"/>
    <w:rsid w:val="00463147"/>
    <w:rsid w:val="00475001"/>
    <w:rsid w:val="004811EF"/>
    <w:rsid w:val="00487B74"/>
    <w:rsid w:val="004D195B"/>
    <w:rsid w:val="005058DC"/>
    <w:rsid w:val="0052779A"/>
    <w:rsid w:val="005567C2"/>
    <w:rsid w:val="00570EB3"/>
    <w:rsid w:val="0057503A"/>
    <w:rsid w:val="00586682"/>
    <w:rsid w:val="00670D5C"/>
    <w:rsid w:val="00672221"/>
    <w:rsid w:val="006807C7"/>
    <w:rsid w:val="006A5FAA"/>
    <w:rsid w:val="006C313D"/>
    <w:rsid w:val="006C560A"/>
    <w:rsid w:val="006C7A1B"/>
    <w:rsid w:val="00701781"/>
    <w:rsid w:val="00722455"/>
    <w:rsid w:val="00730856"/>
    <w:rsid w:val="007400A9"/>
    <w:rsid w:val="0077056D"/>
    <w:rsid w:val="00771D99"/>
    <w:rsid w:val="007B68F0"/>
    <w:rsid w:val="007E0244"/>
    <w:rsid w:val="00807E54"/>
    <w:rsid w:val="00867FEA"/>
    <w:rsid w:val="00880FF8"/>
    <w:rsid w:val="008935FB"/>
    <w:rsid w:val="008B6ACB"/>
    <w:rsid w:val="008C428D"/>
    <w:rsid w:val="008E1481"/>
    <w:rsid w:val="00931DE7"/>
    <w:rsid w:val="009B3F3B"/>
    <w:rsid w:val="009C32AC"/>
    <w:rsid w:val="00A03382"/>
    <w:rsid w:val="00A1188E"/>
    <w:rsid w:val="00A30CA5"/>
    <w:rsid w:val="00A32432"/>
    <w:rsid w:val="00A43C64"/>
    <w:rsid w:val="00A541AB"/>
    <w:rsid w:val="00A72653"/>
    <w:rsid w:val="00A74A93"/>
    <w:rsid w:val="00A92056"/>
    <w:rsid w:val="00B0640F"/>
    <w:rsid w:val="00B46E8B"/>
    <w:rsid w:val="00B673CB"/>
    <w:rsid w:val="00B97DB1"/>
    <w:rsid w:val="00BA140B"/>
    <w:rsid w:val="00BA51DC"/>
    <w:rsid w:val="00BE17CF"/>
    <w:rsid w:val="00C0651F"/>
    <w:rsid w:val="00C24432"/>
    <w:rsid w:val="00C26531"/>
    <w:rsid w:val="00C64750"/>
    <w:rsid w:val="00CB6A4C"/>
    <w:rsid w:val="00CC203C"/>
    <w:rsid w:val="00CE5305"/>
    <w:rsid w:val="00D00C1A"/>
    <w:rsid w:val="00D01168"/>
    <w:rsid w:val="00D0219F"/>
    <w:rsid w:val="00D1050A"/>
    <w:rsid w:val="00D25C80"/>
    <w:rsid w:val="00D27DA4"/>
    <w:rsid w:val="00D40CE3"/>
    <w:rsid w:val="00DA205B"/>
    <w:rsid w:val="00DD4645"/>
    <w:rsid w:val="00DF3C07"/>
    <w:rsid w:val="00E14E4A"/>
    <w:rsid w:val="00EB3581"/>
    <w:rsid w:val="00EC40DD"/>
    <w:rsid w:val="00ED57DA"/>
    <w:rsid w:val="00F30AB4"/>
    <w:rsid w:val="00F4006B"/>
    <w:rsid w:val="00F50D77"/>
    <w:rsid w:val="00F71B32"/>
    <w:rsid w:val="00F91098"/>
    <w:rsid w:val="00FC34CC"/>
    <w:rsid w:val="00FE6F2C"/>
    <w:rsid w:val="699C04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44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1821"/>
    <w:rPr>
      <w:color w:val="0000FF" w:themeColor="hyperlink"/>
      <w:u w:val="single"/>
    </w:rPr>
  </w:style>
  <w:style w:type="character" w:styleId="FollowedHyperlink">
    <w:name w:val="FollowedHyperlink"/>
    <w:basedOn w:val="DefaultParagraphFont"/>
    <w:uiPriority w:val="99"/>
    <w:semiHidden/>
    <w:unhideWhenUsed/>
    <w:rsid w:val="00181821"/>
    <w:rPr>
      <w:color w:val="800080" w:themeColor="followedHyperlink"/>
      <w:u w:val="single"/>
    </w:rPr>
  </w:style>
  <w:style w:type="character" w:customStyle="1" w:styleId="apple-converted-space">
    <w:name w:val="apple-converted-space"/>
    <w:basedOn w:val="DefaultParagraphFont"/>
    <w:rsid w:val="007E0244"/>
  </w:style>
</w:styles>
</file>

<file path=word/webSettings.xml><?xml version="1.0" encoding="utf-8"?>
<w:webSettings xmlns:r="http://schemas.openxmlformats.org/officeDocument/2006/relationships" xmlns:w="http://schemas.openxmlformats.org/wordprocessingml/2006/main">
  <w:divs>
    <w:div w:id="903175539">
      <w:bodyDiv w:val="1"/>
      <w:marLeft w:val="0"/>
      <w:marRight w:val="0"/>
      <w:marTop w:val="0"/>
      <w:marBottom w:val="0"/>
      <w:divBdr>
        <w:top w:val="none" w:sz="0" w:space="0" w:color="auto"/>
        <w:left w:val="none" w:sz="0" w:space="0" w:color="auto"/>
        <w:bottom w:val="none" w:sz="0" w:space="0" w:color="auto"/>
        <w:right w:val="none" w:sz="0" w:space="0" w:color="auto"/>
      </w:divBdr>
    </w:div>
    <w:div w:id="1661733775">
      <w:bodyDiv w:val="1"/>
      <w:marLeft w:val="0"/>
      <w:marRight w:val="0"/>
      <w:marTop w:val="0"/>
      <w:marBottom w:val="0"/>
      <w:divBdr>
        <w:top w:val="none" w:sz="0" w:space="0" w:color="auto"/>
        <w:left w:val="none" w:sz="0" w:space="0" w:color="auto"/>
        <w:bottom w:val="none" w:sz="0" w:space="0" w:color="auto"/>
        <w:right w:val="none" w:sz="0" w:space="0" w:color="auto"/>
      </w:divBdr>
    </w:div>
    <w:div w:id="1765877739">
      <w:bodyDiv w:val="1"/>
      <w:marLeft w:val="0"/>
      <w:marRight w:val="0"/>
      <w:marTop w:val="0"/>
      <w:marBottom w:val="0"/>
      <w:divBdr>
        <w:top w:val="none" w:sz="0" w:space="0" w:color="auto"/>
        <w:left w:val="none" w:sz="0" w:space="0" w:color="auto"/>
        <w:bottom w:val="none" w:sz="0" w:space="0" w:color="auto"/>
        <w:right w:val="none" w:sz="0" w:space="0" w:color="auto"/>
      </w:divBdr>
    </w:div>
    <w:div w:id="183205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3558</Words>
  <Characters>20287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jameslamaster</cp:lastModifiedBy>
  <cp:revision>2</cp:revision>
  <dcterms:created xsi:type="dcterms:W3CDTF">2016-03-21T22:44:00Z</dcterms:created>
  <dcterms:modified xsi:type="dcterms:W3CDTF">2016-03-21T22:44:00Z</dcterms:modified>
</cp:coreProperties>
</file>