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4"/>
        <w:tblW w:w="12860" w:type="dxa"/>
        <w:tblLook w:val="04A0"/>
      </w:tblPr>
      <w:tblGrid>
        <w:gridCol w:w="1200"/>
        <w:gridCol w:w="1840"/>
        <w:gridCol w:w="5920"/>
        <w:gridCol w:w="2421"/>
        <w:gridCol w:w="1580"/>
      </w:tblGrid>
      <w:tr w:rsidR="007B5666" w:rsidRPr="00CB6A4C" w:rsidTr="00AE3BE5">
        <w:trPr>
          <w:trHeight w:val="63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5666" w:rsidRPr="00CB6A4C" w:rsidRDefault="007B5666" w:rsidP="00AE3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Diocese of Wheeling-Charleston </w:t>
            </w:r>
          </w:p>
        </w:tc>
      </w:tr>
      <w:tr w:rsidR="007B5666" w:rsidRPr="00CB6A4C" w:rsidTr="00AE3BE5">
        <w:trPr>
          <w:trHeight w:val="465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Unit Planner</w:t>
            </w:r>
          </w:p>
        </w:tc>
      </w:tr>
      <w:tr w:rsidR="007B5666" w:rsidRPr="00CB6A4C" w:rsidTr="00AE3BE5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7B5666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 of Teacher:  Elizabeth Labishak</w:t>
            </w:r>
          </w:p>
          <w:p w:rsidR="007B5666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Grade Level: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666" w:rsidRPr="00CB6A4C" w:rsidTr="00AE3BE5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5F1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Subject Area: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Science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Cross Curricular Opportunities: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Religion, Math, English</w:t>
            </w:r>
          </w:p>
        </w:tc>
      </w:tr>
      <w:tr w:rsidR="007B5666" w:rsidRPr="00CB6A4C" w:rsidTr="00AE3BE5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 Title: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Weather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Estimated Duration of Unit: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days</w:t>
            </w:r>
          </w:p>
        </w:tc>
      </w:tr>
      <w:tr w:rsidR="007B5666" w:rsidRPr="00CB6A4C" w:rsidTr="00AE3BE5">
        <w:trPr>
          <w:trHeight w:val="315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Overview of Unit: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Students will identify and investigate the space through activities that involve exploring, observing and experiencing.</w:t>
            </w:r>
          </w:p>
        </w:tc>
      </w:tr>
      <w:tr w:rsidR="007B5666" w:rsidRPr="00CB6A4C" w:rsidTr="00AE3BE5">
        <w:trPr>
          <w:trHeight w:val="315"/>
        </w:trPr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Forms of Text (non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fiction/fiction):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fiction/non-fiction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Teaching Strategies: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Differential Instruction  </w:t>
            </w:r>
          </w:p>
        </w:tc>
      </w:tr>
      <w:tr w:rsidR="007B5666" w:rsidRPr="00CB6A4C" w:rsidTr="00AE3BE5">
        <w:trPr>
          <w:trHeight w:val="315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Catholic Identity Connections: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appreciate God’s creation.</w:t>
            </w:r>
          </w:p>
        </w:tc>
      </w:tr>
      <w:tr w:rsidR="007B5666" w:rsidRPr="00CB6A4C" w:rsidTr="00AE3BE5">
        <w:trPr>
          <w:trHeight w:val="315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Assessment (authentic/published - summative/formative):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Published and summative</w:t>
            </w:r>
          </w:p>
        </w:tc>
      </w:tr>
      <w:tr w:rsidR="007B5666" w:rsidRPr="00CB6A4C" w:rsidTr="00AE3BE5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Standard Number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5E0EC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Description of Activity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Resources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Date of Completion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SC.S.2.1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Students will demonstrate the abilities and understanding to do scientific inquiry and to think and act as scientists by engaging in active inquiries and investigations while incorporating hands-on activities.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Students will read about weather and its importance in our lives.  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Students will explore weather through books.</w:t>
            </w:r>
          </w:p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Students will make weather booklets.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Science Horizons Text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“What Causes the Weather”</w:t>
            </w:r>
          </w:p>
          <w:p w:rsidR="007B5666" w:rsidRPr="0014407A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 day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SC.S.2.2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Students will demonstrate knowledge and understanding of the interrelationships among physics, chemistry, biology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and the earth and space sciences and apply knowledge, understanding and skills of science subject matter to daily life.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Students will identify the necessity of weather to life on our planet. </w:t>
            </w:r>
          </w:p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Students will identify different types of weather.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Science Horizon Text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 xml:space="preserve">“The Magic School Bus Weather”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by Scholastic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“Storms” by Susan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Canizares</w:t>
            </w:r>
            <w:proofErr w:type="spellEnd"/>
          </w:p>
          <w:p w:rsidR="007B5666" w:rsidRPr="00A042EF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“Super Storms”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by Seymour Simon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</w:p>
          <w:p w:rsidR="007B5666" w:rsidRPr="004A14B4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 day</w:t>
            </w: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SC.S.2.3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Students will identify how the parts of a system interact; recognize and use models as representation of real things; observe that changes occur gradually, repetitively and randomly throughout the environment.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Students will explore weather through books and videos.  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Students will listen to stories about the different types of weather including types of clouds.  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Students will create cloud formations using cotton balls on paper.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Students will watch videos (kids.nationalgeographic.com under Wacky Weather Playlist) on different types of storms including rain storms, thunderstorms, snowstorms, hail storms, blizzards, hurricanes and  tornados, </w:t>
            </w:r>
          </w:p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Science Horizons Text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“The Cloud Book”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Tomie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DePaulo</w:t>
            </w:r>
            <w:proofErr w:type="spellEnd"/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“Flash Crash Rumble Roll”</w:t>
            </w:r>
          </w:p>
          <w:p w:rsidR="007B5666" w:rsidRPr="007C3ED4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By Franklyn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Branley</w:t>
            </w:r>
            <w:proofErr w:type="spellEnd"/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Cotton balls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paper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glue</w:t>
            </w:r>
          </w:p>
          <w:p w:rsidR="007B5666" w:rsidRPr="0011248E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Videos on weather. From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kids.nationalgeographic,com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5E7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 days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Differentiated Instruction Opportunities/Overview: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Cross Curricular Opportunities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level</w:t>
            </w: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:</w:t>
            </w:r>
          </w:p>
        </w:tc>
      </w:tr>
      <w:tr w:rsidR="007B5666" w:rsidRPr="00CB6A4C" w:rsidTr="00AE3BE5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Standard Number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Standards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Description of Activity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Date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 have the responsibility to respect all creation.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Students will discuss the importance of caring for God’s creation and an appreciation for God’s great gifts.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  <w:r w:rsidRPr="00EE2A3B"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 xml:space="preserve"> The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 xml:space="preserve">Children’s </w:t>
            </w:r>
            <w:r w:rsidRPr="00EE2A3B"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>Bible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r w:rsidRPr="00BE6CD8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Creation Story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u w:val="single"/>
              </w:rPr>
            </w:pPr>
          </w:p>
          <w:p w:rsidR="007B5666" w:rsidRPr="00F932A1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 day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M.S.2.4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Through communication, representation, reasoning and proof, problem solving, and making connections within and beyond the field of mathematics, students will apply appropriate techniques, tools and formulas to determine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measurement.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Students will compare types of storms.  Students will learn of measurements of rain and wind speed.</w:t>
            </w:r>
          </w:p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Rain gauge</w:t>
            </w:r>
          </w:p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Wind gauge (Picture)</w:t>
            </w:r>
          </w:p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Weather vane (Picture)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 day</w:t>
            </w:r>
          </w:p>
        </w:tc>
      </w:tr>
      <w:tr w:rsidR="007B5666" w:rsidRPr="00CB6A4C" w:rsidTr="00AE3BE5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RLA.0.2.2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Students will apply writing skills and strategies to communicate effectively for different purposes by using the writing process.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Students will listen to a fictional story about the weather.  Students will create and illustrate a fictional story about weather.  The students will present their stories to the class.</w:t>
            </w:r>
          </w:p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B5666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Story Starters</w:t>
            </w:r>
          </w:p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“Cloudy With a Chance of Meatballs”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CB6A4C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 days</w:t>
            </w:r>
          </w:p>
        </w:tc>
      </w:tr>
      <w:tr w:rsidR="007B5666" w:rsidRPr="00CB6A4C" w:rsidTr="00AE3BE5">
        <w:trPr>
          <w:trHeight w:val="435"/>
        </w:trPr>
        <w:tc>
          <w:tcPr>
            <w:tcW w:w="128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ED5"/>
            <w:noWrap/>
            <w:vAlign w:val="center"/>
            <w:hideMark/>
          </w:tcPr>
          <w:p w:rsidR="007B5666" w:rsidRPr="00CB6A4C" w:rsidRDefault="007B5666" w:rsidP="00AE3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B6A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Common Core Checklist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Paragraph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Essay (narratives, fairy tales, realistic fiction)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Research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Detailed answers (text supported)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Notes (note taking skills, outlines)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Complete sentences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Informational text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6A4C">
              <w:rPr>
                <w:rFonts w:ascii="Calibri" w:eastAsia="Times New Roman" w:hAnsi="Calibri" w:cs="Times New Roman"/>
                <w:color w:val="000000"/>
              </w:rPr>
              <w:t>Lexile</w:t>
            </w:r>
            <w:proofErr w:type="spellEnd"/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Complex literature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Speaking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Listening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Varied strategies and instructional methods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Critical thinking in whole class discussion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Student led activities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common core standards (literature circles)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Technology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SmartB</w:t>
            </w:r>
            <w:r w:rsidRPr="00CB6A4C">
              <w:rPr>
                <w:rFonts w:ascii="Calibri" w:eastAsia="Times New Roman" w:hAnsi="Calibri" w:cs="Times New Roman"/>
                <w:color w:val="000000"/>
              </w:rPr>
              <w:t>oard</w:t>
            </w:r>
            <w:proofErr w:type="spellEnd"/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Computers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6A4C">
              <w:rPr>
                <w:rFonts w:ascii="Calibri" w:eastAsia="Times New Roman" w:hAnsi="Calibri" w:cs="Times New Roman"/>
                <w:color w:val="000000"/>
              </w:rPr>
              <w:t>iPads</w:t>
            </w:r>
            <w:proofErr w:type="spellEnd"/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6A4C">
              <w:rPr>
                <w:rFonts w:ascii="Calibri" w:eastAsia="Times New Roman" w:hAnsi="Calibri" w:cs="Times New Roman"/>
                <w:color w:val="000000"/>
              </w:rPr>
              <w:t>Powerpoint</w:t>
            </w:r>
            <w:proofErr w:type="spellEnd"/>
            <w:r w:rsidRPr="00CB6A4C">
              <w:rPr>
                <w:rFonts w:ascii="Calibri" w:eastAsia="Times New Roman" w:hAnsi="Calibri" w:cs="Times New Roman"/>
                <w:color w:val="000000"/>
              </w:rPr>
              <w:t>, Elmo etc.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Differentiated Instruction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Used multiple resources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Domain Vocabulary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Cross-Curricular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Collaborative engagement (meaningful feedback)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Higher level learning and teaching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Project based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Writing prompt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Portfolio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Observation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Quiz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Technology based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Test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Student created test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Presentation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Journal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Think, pair, share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Oral questioning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Analogy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B6A4C">
              <w:rPr>
                <w:rFonts w:ascii="Calibri" w:eastAsia="Times New Roman" w:hAnsi="Calibri" w:cs="Times New Roman"/>
                <w:color w:val="000000"/>
              </w:rPr>
              <w:t>Powerpoint</w:t>
            </w:r>
            <w:proofErr w:type="spellEnd"/>
            <w:r w:rsidRPr="00CB6A4C">
              <w:rPr>
                <w:rFonts w:ascii="Calibri" w:eastAsia="Times New Roman" w:hAnsi="Calibri" w:cs="Times New Roman"/>
                <w:color w:val="000000"/>
              </w:rPr>
              <w:t>, or movie maker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Authenticity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Various activities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Inquiry, research and evidence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Evidence of time management and planning</w:t>
            </w:r>
          </w:p>
        </w:tc>
      </w:tr>
      <w:tr w:rsidR="007B5666" w:rsidRPr="00CB6A4C" w:rsidTr="00AE3BE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1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Problem solving strategies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6A4C">
              <w:rPr>
                <w:rFonts w:ascii="Calibri" w:eastAsia="Times New Roman" w:hAnsi="Calibri" w:cs="Times New Roman"/>
                <w:color w:val="000000"/>
              </w:rPr>
              <w:t>Summary of Unit: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The students will explore weather through a variety of hands-on activities and literature.  </w:t>
            </w: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5666" w:rsidRPr="00CB6A4C" w:rsidTr="00AE3BE5">
        <w:trPr>
          <w:trHeight w:val="300"/>
        </w:trPr>
        <w:tc>
          <w:tcPr>
            <w:tcW w:w="1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66" w:rsidRPr="00CB6A4C" w:rsidRDefault="007B5666" w:rsidP="00AE3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4C96" w:rsidRPr="007B5666" w:rsidRDefault="00624C96" w:rsidP="007B5666"/>
    <w:sectPr w:rsidR="00624C96" w:rsidRPr="007B5666" w:rsidSect="007D62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5666"/>
    <w:rsid w:val="005410A9"/>
    <w:rsid w:val="00624C96"/>
    <w:rsid w:val="007B5666"/>
    <w:rsid w:val="007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2</cp:revision>
  <dcterms:created xsi:type="dcterms:W3CDTF">2017-04-07T15:46:00Z</dcterms:created>
  <dcterms:modified xsi:type="dcterms:W3CDTF">2017-04-07T16:02:00Z</dcterms:modified>
</cp:coreProperties>
</file>